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DBCFE" w14:textId="77777777" w:rsidR="00DB15FA" w:rsidRDefault="0062620B">
      <w:pPr>
        <w:spacing w:after="120" w:line="360" w:lineRule="auto"/>
        <w:ind w:right="2268"/>
        <w:jc w:val="both"/>
        <w:rPr>
          <w:rFonts w:ascii="Arial" w:hAnsi="Arial"/>
        </w:rPr>
      </w:pPr>
      <w:bookmarkStart w:id="0" w:name="_GoBack"/>
      <w:bookmarkEnd w:id="0"/>
      <w:r>
        <w:rPr>
          <w:rFonts w:ascii="Arial" w:hAnsi="Arial"/>
        </w:rPr>
        <w:t xml:space="preserve"> </w:t>
      </w:r>
    </w:p>
    <w:p w14:paraId="228853F0" w14:textId="42BFEBB2" w:rsidR="00D06C8E" w:rsidRPr="00A93E30" w:rsidRDefault="004A1471" w:rsidP="000D7822">
      <w:pPr>
        <w:spacing w:after="120" w:line="360" w:lineRule="auto"/>
        <w:ind w:right="2268"/>
        <w:jc w:val="right"/>
        <w:rPr>
          <w:rFonts w:ascii="Arial" w:hAnsi="Arial"/>
        </w:rPr>
      </w:pPr>
      <w:r>
        <w:rPr>
          <w:rFonts w:ascii="Arial" w:hAnsi="Arial"/>
        </w:rPr>
        <w:tab/>
      </w:r>
      <w:r>
        <w:rPr>
          <w:rFonts w:ascii="Arial" w:hAnsi="Arial"/>
        </w:rPr>
        <w:tab/>
      </w:r>
      <w:r>
        <w:rPr>
          <w:rFonts w:ascii="Arial" w:hAnsi="Arial"/>
        </w:rPr>
        <w:tab/>
      </w:r>
      <w:r>
        <w:rPr>
          <w:rFonts w:ascii="Arial" w:hAnsi="Arial"/>
        </w:rPr>
        <w:tab/>
      </w:r>
      <w:r w:rsidRPr="00A93E30">
        <w:rPr>
          <w:rFonts w:ascii="Arial" w:hAnsi="Arial"/>
        </w:rPr>
        <w:t xml:space="preserve">   </w:t>
      </w:r>
      <w:r w:rsidR="00862A21" w:rsidRPr="00A93E30">
        <w:rPr>
          <w:rFonts w:ascii="Arial" w:hAnsi="Arial"/>
        </w:rPr>
        <w:t xml:space="preserve">        </w:t>
      </w:r>
      <w:r w:rsidR="006B3521" w:rsidRPr="00A93E30">
        <w:rPr>
          <w:rFonts w:ascii="Arial" w:hAnsi="Arial"/>
        </w:rPr>
        <w:t>**</w:t>
      </w:r>
      <w:r w:rsidR="00815CAE">
        <w:rPr>
          <w:rFonts w:ascii="Arial" w:hAnsi="Arial"/>
        </w:rPr>
        <w:t>Musterstadt</w:t>
      </w:r>
      <w:r w:rsidR="006B3521" w:rsidRPr="00A93E30">
        <w:rPr>
          <w:rFonts w:ascii="Arial" w:hAnsi="Arial"/>
        </w:rPr>
        <w:t>**</w:t>
      </w:r>
      <w:r w:rsidR="00D06C8E" w:rsidRPr="00A93E30">
        <w:rPr>
          <w:rFonts w:ascii="Arial" w:hAnsi="Arial"/>
        </w:rPr>
        <w:t xml:space="preserve">, </w:t>
      </w:r>
      <w:r w:rsidR="00B17282">
        <w:rPr>
          <w:rFonts w:ascii="Arial" w:hAnsi="Arial"/>
        </w:rPr>
        <w:t xml:space="preserve">xx. </w:t>
      </w:r>
      <w:r w:rsidR="007950EC">
        <w:rPr>
          <w:rFonts w:ascii="Arial" w:hAnsi="Arial"/>
        </w:rPr>
        <w:t>April</w:t>
      </w:r>
      <w:r w:rsidR="00B17282">
        <w:rPr>
          <w:rFonts w:ascii="Arial" w:hAnsi="Arial"/>
        </w:rPr>
        <w:t xml:space="preserve"> 2023</w:t>
      </w:r>
      <w:r w:rsidR="000D7822" w:rsidRPr="00A93E30">
        <w:rPr>
          <w:rFonts w:ascii="Arial" w:hAnsi="Arial"/>
        </w:rPr>
        <w:br/>
        <w:t xml:space="preserve"> </w:t>
      </w:r>
      <w:r w:rsidR="00815CAE">
        <w:rPr>
          <w:rFonts w:ascii="Arial" w:hAnsi="Arial"/>
        </w:rPr>
        <w:t>Nr. **xx</w:t>
      </w:r>
      <w:r w:rsidR="006B3521" w:rsidRPr="00A93E30">
        <w:rPr>
          <w:rFonts w:ascii="Arial" w:hAnsi="Arial"/>
        </w:rPr>
        <w:t>**</w:t>
      </w:r>
      <w:r w:rsidR="00B17282">
        <w:rPr>
          <w:rFonts w:ascii="Arial" w:hAnsi="Arial"/>
        </w:rPr>
        <w:t>/23</w:t>
      </w:r>
    </w:p>
    <w:p w14:paraId="6308D4CF" w14:textId="77777777" w:rsidR="00606D57" w:rsidRPr="00A93E30" w:rsidRDefault="00606D57">
      <w:pPr>
        <w:spacing w:after="120" w:line="360" w:lineRule="auto"/>
        <w:ind w:right="2268"/>
        <w:jc w:val="both"/>
        <w:rPr>
          <w:rFonts w:ascii="Arial" w:hAnsi="Arial"/>
        </w:rPr>
      </w:pPr>
    </w:p>
    <w:p w14:paraId="64D8F2FF" w14:textId="77777777" w:rsidR="00B072F0" w:rsidRPr="00A93E30" w:rsidRDefault="00B17282">
      <w:pPr>
        <w:spacing w:after="120" w:line="360" w:lineRule="auto"/>
        <w:ind w:right="2268"/>
        <w:jc w:val="both"/>
        <w:rPr>
          <w:rFonts w:ascii="Arial" w:hAnsi="Arial"/>
          <w:b/>
          <w:sz w:val="28"/>
        </w:rPr>
      </w:pPr>
      <w:r>
        <w:rPr>
          <w:rFonts w:ascii="Arial" w:hAnsi="Arial"/>
          <w:b/>
          <w:sz w:val="28"/>
        </w:rPr>
        <w:t>ADFC-Fahrradklima-Test 2022</w:t>
      </w:r>
    </w:p>
    <w:p w14:paraId="71EF0CC1" w14:textId="77777777" w:rsidR="00B17282" w:rsidRDefault="00815CAE" w:rsidP="00B17282">
      <w:pPr>
        <w:pStyle w:val="berschrift2"/>
        <w:rPr>
          <w:bCs/>
        </w:rPr>
      </w:pPr>
      <w:r>
        <w:rPr>
          <w:bCs/>
        </w:rPr>
        <w:t xml:space="preserve">*Musterstadt* punktet mit </w:t>
      </w:r>
      <w:proofErr w:type="spellStart"/>
      <w:r>
        <w:rPr>
          <w:bCs/>
        </w:rPr>
        <w:t>xy</w:t>
      </w:r>
      <w:proofErr w:type="spellEnd"/>
      <w:r>
        <w:rPr>
          <w:bCs/>
        </w:rPr>
        <w:t xml:space="preserve"> („Stärken“ laut Auswertung) </w:t>
      </w:r>
    </w:p>
    <w:p w14:paraId="7AC94C6F" w14:textId="77777777" w:rsidR="00B17282" w:rsidRPr="00B17282" w:rsidRDefault="00B17282" w:rsidP="00B17282"/>
    <w:p w14:paraId="17863623" w14:textId="78BD70C6" w:rsidR="00C3506C" w:rsidRDefault="00B17282" w:rsidP="00C3506C">
      <w:pPr>
        <w:spacing w:line="360" w:lineRule="auto"/>
        <w:ind w:right="2268"/>
        <w:jc w:val="both"/>
        <w:rPr>
          <w:rFonts w:ascii="Arial" w:hAnsi="Arial" w:cs="Arial"/>
          <w:b/>
        </w:rPr>
      </w:pPr>
      <w:r>
        <w:rPr>
          <w:rFonts w:ascii="Arial" w:hAnsi="Arial" w:cs="Arial"/>
          <w:b/>
        </w:rPr>
        <w:t>Bei der Jubiläu</w:t>
      </w:r>
      <w:r w:rsidR="00663C41">
        <w:rPr>
          <w:rFonts w:ascii="Arial" w:hAnsi="Arial" w:cs="Arial"/>
          <w:b/>
        </w:rPr>
        <w:t>msausgabe des ADFC-Fahrradklima-T</w:t>
      </w:r>
      <w:r>
        <w:rPr>
          <w:rFonts w:ascii="Arial" w:hAnsi="Arial" w:cs="Arial"/>
          <w:b/>
        </w:rPr>
        <w:t xml:space="preserve">ests </w:t>
      </w:r>
      <w:r w:rsidR="007950EC">
        <w:rPr>
          <w:rFonts w:ascii="Arial" w:hAnsi="Arial" w:cs="Arial"/>
          <w:b/>
        </w:rPr>
        <w:t>schafft</w:t>
      </w:r>
      <w:r w:rsidR="006A468E">
        <w:rPr>
          <w:rFonts w:ascii="Arial" w:hAnsi="Arial" w:cs="Arial"/>
          <w:b/>
        </w:rPr>
        <w:t xml:space="preserve"> es</w:t>
      </w:r>
      <w:r w:rsidR="009701A9">
        <w:rPr>
          <w:rFonts w:ascii="Arial" w:hAnsi="Arial" w:cs="Arial"/>
          <w:b/>
        </w:rPr>
        <w:t xml:space="preserve"> *Musters</w:t>
      </w:r>
      <w:r w:rsidR="00B36E1B">
        <w:rPr>
          <w:rFonts w:ascii="Arial" w:hAnsi="Arial" w:cs="Arial"/>
          <w:b/>
        </w:rPr>
        <w:t>tadt* (trotz</w:t>
      </w:r>
      <w:r w:rsidR="00A677AA">
        <w:rPr>
          <w:rFonts w:ascii="Arial" w:hAnsi="Arial" w:cs="Arial"/>
          <w:b/>
        </w:rPr>
        <w:t xml:space="preserve"> wenig erfreulicher Gesamtnote?</w:t>
      </w:r>
      <w:r w:rsidR="005D0F39">
        <w:rPr>
          <w:rFonts w:ascii="Arial" w:hAnsi="Arial" w:cs="Arial"/>
          <w:b/>
        </w:rPr>
        <w:t xml:space="preserve">) </w:t>
      </w:r>
      <w:r w:rsidR="006A468E">
        <w:rPr>
          <w:rFonts w:ascii="Arial" w:hAnsi="Arial" w:cs="Arial"/>
          <w:b/>
        </w:rPr>
        <w:t>unter die</w:t>
      </w:r>
      <w:r w:rsidR="009701A9">
        <w:rPr>
          <w:rFonts w:ascii="Arial" w:hAnsi="Arial" w:cs="Arial"/>
          <w:b/>
        </w:rPr>
        <w:t xml:space="preserve"> </w:t>
      </w:r>
      <w:r w:rsidR="005D0F39">
        <w:rPr>
          <w:rFonts w:ascii="Arial" w:hAnsi="Arial" w:cs="Arial"/>
          <w:b/>
        </w:rPr>
        <w:t xml:space="preserve">Top 10 / auf Platz </w:t>
      </w:r>
      <w:proofErr w:type="spellStart"/>
      <w:r w:rsidR="005D0F39">
        <w:rPr>
          <w:rFonts w:ascii="Arial" w:hAnsi="Arial" w:cs="Arial"/>
          <w:b/>
        </w:rPr>
        <w:t>xy</w:t>
      </w:r>
      <w:proofErr w:type="spellEnd"/>
      <w:r w:rsidR="005D0F39">
        <w:rPr>
          <w:rFonts w:ascii="Arial" w:hAnsi="Arial" w:cs="Arial"/>
          <w:b/>
        </w:rPr>
        <w:t xml:space="preserve"> </w:t>
      </w:r>
      <w:r w:rsidR="005D0F39" w:rsidRPr="005D0F39">
        <w:rPr>
          <w:rFonts w:ascii="Arial" w:hAnsi="Arial" w:cs="Arial"/>
        </w:rPr>
        <w:t>(siehe „Rangplatz in Stadtgrößenklasse“)</w:t>
      </w:r>
      <w:r w:rsidR="005D0F39">
        <w:rPr>
          <w:rFonts w:ascii="Arial" w:hAnsi="Arial" w:cs="Arial"/>
          <w:b/>
        </w:rPr>
        <w:t xml:space="preserve"> der fahrradfreundlichsten </w:t>
      </w:r>
      <w:r w:rsidR="009701A9">
        <w:rPr>
          <w:rFonts w:ascii="Arial" w:hAnsi="Arial" w:cs="Arial"/>
          <w:b/>
        </w:rPr>
        <w:t xml:space="preserve">Städte </w:t>
      </w:r>
      <w:r w:rsidR="006A468E">
        <w:rPr>
          <w:rFonts w:ascii="Arial" w:hAnsi="Arial" w:cs="Arial"/>
          <w:b/>
        </w:rPr>
        <w:t xml:space="preserve">in </w:t>
      </w:r>
      <w:r w:rsidR="001117BA">
        <w:rPr>
          <w:rFonts w:ascii="Arial" w:hAnsi="Arial" w:cs="Arial"/>
          <w:b/>
        </w:rPr>
        <w:t>ihrer</w:t>
      </w:r>
      <w:r w:rsidR="00633B12">
        <w:rPr>
          <w:rFonts w:ascii="Arial" w:hAnsi="Arial" w:cs="Arial"/>
          <w:b/>
        </w:rPr>
        <w:t>/seiner</w:t>
      </w:r>
      <w:r w:rsidR="001117BA">
        <w:rPr>
          <w:rFonts w:ascii="Arial" w:hAnsi="Arial" w:cs="Arial"/>
          <w:b/>
        </w:rPr>
        <w:t xml:space="preserve"> </w:t>
      </w:r>
      <w:r w:rsidR="008F2D0D">
        <w:rPr>
          <w:rFonts w:ascii="Arial" w:hAnsi="Arial" w:cs="Arial"/>
          <w:b/>
        </w:rPr>
        <w:t>Größe</w:t>
      </w:r>
      <w:r w:rsidR="009701A9">
        <w:rPr>
          <w:rFonts w:ascii="Arial" w:hAnsi="Arial" w:cs="Arial"/>
          <w:b/>
        </w:rPr>
        <w:t>.</w:t>
      </w:r>
      <w:r w:rsidR="005D0F39">
        <w:rPr>
          <w:rFonts w:ascii="Arial" w:hAnsi="Arial" w:cs="Arial"/>
          <w:b/>
        </w:rPr>
        <w:t xml:space="preserve"> </w:t>
      </w:r>
      <w:r w:rsidR="006A468E">
        <w:rPr>
          <w:rFonts w:ascii="Arial" w:hAnsi="Arial" w:cs="Arial"/>
          <w:b/>
        </w:rPr>
        <w:t>xx</w:t>
      </w:r>
      <w:r w:rsidR="008F2D0D">
        <w:rPr>
          <w:rFonts w:ascii="Arial" w:hAnsi="Arial" w:cs="Arial"/>
          <w:b/>
        </w:rPr>
        <w:t xml:space="preserve">x *Musterstädter* </w:t>
      </w:r>
      <w:r w:rsidR="008F2D0D">
        <w:rPr>
          <w:rFonts w:ascii="Arial" w:hAnsi="Arial" w:cs="Arial"/>
        </w:rPr>
        <w:t>(„Anzahl der Teilnehmer“</w:t>
      </w:r>
      <w:r w:rsidR="008F2D0D" w:rsidRPr="005D0F39">
        <w:rPr>
          <w:rFonts w:ascii="Arial" w:hAnsi="Arial" w:cs="Arial"/>
        </w:rPr>
        <w:t>)</w:t>
      </w:r>
      <w:r w:rsidR="008F2D0D">
        <w:rPr>
          <w:rFonts w:ascii="Arial" w:hAnsi="Arial" w:cs="Arial"/>
        </w:rPr>
        <w:t xml:space="preserve"> </w:t>
      </w:r>
      <w:r>
        <w:rPr>
          <w:rFonts w:ascii="Arial" w:hAnsi="Arial" w:cs="Arial"/>
          <w:b/>
        </w:rPr>
        <w:t>haben bei der</w:t>
      </w:r>
      <w:r w:rsidR="005D0F39">
        <w:rPr>
          <w:rFonts w:ascii="Arial" w:hAnsi="Arial" w:cs="Arial"/>
          <w:b/>
        </w:rPr>
        <w:t xml:space="preserve"> </w:t>
      </w:r>
      <w:r w:rsidR="008E1BE3">
        <w:rPr>
          <w:rFonts w:ascii="Arial" w:hAnsi="Arial" w:cs="Arial"/>
          <w:b/>
        </w:rPr>
        <w:t>bundesweiten</w:t>
      </w:r>
      <w:r w:rsidR="005D0F39">
        <w:rPr>
          <w:rFonts w:ascii="Arial" w:hAnsi="Arial" w:cs="Arial"/>
          <w:b/>
        </w:rPr>
        <w:t xml:space="preserve"> Bef</w:t>
      </w:r>
      <w:r w:rsidR="006A468E">
        <w:rPr>
          <w:rFonts w:ascii="Arial" w:hAnsi="Arial" w:cs="Arial"/>
          <w:b/>
        </w:rPr>
        <w:t xml:space="preserve">ragung </w:t>
      </w:r>
      <w:r>
        <w:rPr>
          <w:rFonts w:ascii="Arial" w:hAnsi="Arial" w:cs="Arial"/>
          <w:b/>
        </w:rPr>
        <w:t xml:space="preserve">mitgemacht. Lob gab es für </w:t>
      </w:r>
      <w:r w:rsidR="005D0F39">
        <w:rPr>
          <w:rFonts w:ascii="Arial" w:hAnsi="Arial" w:cs="Arial"/>
          <w:b/>
        </w:rPr>
        <w:t xml:space="preserve">x, y und z </w:t>
      </w:r>
      <w:r w:rsidR="006E069C">
        <w:rPr>
          <w:rFonts w:ascii="Arial" w:hAnsi="Arial" w:cs="Arial"/>
        </w:rPr>
        <w:t>(</w:t>
      </w:r>
      <w:r w:rsidR="005D0F39" w:rsidRPr="005D0F39">
        <w:rPr>
          <w:rFonts w:ascii="Arial" w:hAnsi="Arial" w:cs="Arial"/>
        </w:rPr>
        <w:t>„Stärken im Vergle</w:t>
      </w:r>
      <w:r w:rsidR="0029621E">
        <w:rPr>
          <w:rFonts w:ascii="Arial" w:hAnsi="Arial" w:cs="Arial"/>
        </w:rPr>
        <w:t>ich der Fragen untereinander“</w:t>
      </w:r>
      <w:r w:rsidR="005D0F39" w:rsidRPr="005D0F39">
        <w:rPr>
          <w:rFonts w:ascii="Arial" w:hAnsi="Arial" w:cs="Arial"/>
        </w:rPr>
        <w:t>)</w:t>
      </w:r>
      <w:r w:rsidR="008F2D0D">
        <w:rPr>
          <w:rFonts w:ascii="Arial" w:hAnsi="Arial" w:cs="Arial"/>
          <w:b/>
        </w:rPr>
        <w:t>. Unzufrieden</w:t>
      </w:r>
      <w:r w:rsidR="005D0F39">
        <w:rPr>
          <w:rFonts w:ascii="Arial" w:hAnsi="Arial" w:cs="Arial"/>
          <w:b/>
        </w:rPr>
        <w:t xml:space="preserve"> sind *</w:t>
      </w:r>
      <w:proofErr w:type="spellStart"/>
      <w:r w:rsidR="005D0F39">
        <w:rPr>
          <w:rFonts w:ascii="Arial" w:hAnsi="Arial" w:cs="Arial"/>
          <w:b/>
        </w:rPr>
        <w:t>Musterstadts</w:t>
      </w:r>
      <w:proofErr w:type="spellEnd"/>
      <w:r w:rsidR="006B7475">
        <w:rPr>
          <w:rFonts w:ascii="Arial" w:hAnsi="Arial" w:cs="Arial"/>
          <w:b/>
        </w:rPr>
        <w:t>*</w:t>
      </w:r>
      <w:r w:rsidR="005D0F39">
        <w:rPr>
          <w:rFonts w:ascii="Arial" w:hAnsi="Arial" w:cs="Arial"/>
          <w:b/>
        </w:rPr>
        <w:t xml:space="preserve"> Radfahre</w:t>
      </w:r>
      <w:r>
        <w:rPr>
          <w:rFonts w:ascii="Arial" w:hAnsi="Arial" w:cs="Arial"/>
          <w:b/>
        </w:rPr>
        <w:t xml:space="preserve">nde </w:t>
      </w:r>
      <w:r w:rsidR="006B7475">
        <w:rPr>
          <w:rFonts w:ascii="Arial" w:hAnsi="Arial" w:cs="Arial"/>
          <w:b/>
        </w:rPr>
        <w:t>vor allem</w:t>
      </w:r>
      <w:r w:rsidR="006A2555">
        <w:rPr>
          <w:rFonts w:ascii="Arial" w:hAnsi="Arial" w:cs="Arial"/>
          <w:b/>
        </w:rPr>
        <w:t xml:space="preserve"> / nur</w:t>
      </w:r>
      <w:r w:rsidR="006B7475">
        <w:rPr>
          <w:rFonts w:ascii="Arial" w:hAnsi="Arial" w:cs="Arial"/>
          <w:b/>
        </w:rPr>
        <w:t xml:space="preserve"> </w:t>
      </w:r>
      <w:r>
        <w:rPr>
          <w:rFonts w:ascii="Arial" w:hAnsi="Arial" w:cs="Arial"/>
          <w:b/>
        </w:rPr>
        <w:t>mit</w:t>
      </w:r>
      <w:r w:rsidR="006B7475">
        <w:rPr>
          <w:rFonts w:ascii="Arial" w:hAnsi="Arial" w:cs="Arial"/>
          <w:b/>
        </w:rPr>
        <w:t xml:space="preserve"> a, b und c</w:t>
      </w:r>
      <w:r w:rsidR="005D0F39">
        <w:rPr>
          <w:rFonts w:ascii="Arial" w:hAnsi="Arial" w:cs="Arial"/>
          <w:b/>
        </w:rPr>
        <w:t xml:space="preserve"> </w:t>
      </w:r>
      <w:r w:rsidR="006E069C">
        <w:rPr>
          <w:rFonts w:ascii="Arial" w:hAnsi="Arial" w:cs="Arial"/>
        </w:rPr>
        <w:t>(</w:t>
      </w:r>
      <w:r w:rsidR="005D0F39" w:rsidRPr="008E1BE3">
        <w:rPr>
          <w:rFonts w:ascii="Arial" w:hAnsi="Arial" w:cs="Arial"/>
        </w:rPr>
        <w:t>„Schwächen im Vergleic</w:t>
      </w:r>
      <w:r w:rsidR="0029621E">
        <w:rPr>
          <w:rFonts w:ascii="Arial" w:hAnsi="Arial" w:cs="Arial"/>
        </w:rPr>
        <w:t>h der Fragen untereinander</w:t>
      </w:r>
      <w:r w:rsidR="005D0F39" w:rsidRPr="008E1BE3">
        <w:rPr>
          <w:rFonts w:ascii="Arial" w:hAnsi="Arial" w:cs="Arial"/>
        </w:rPr>
        <w:t>)</w:t>
      </w:r>
      <w:r w:rsidR="008E1BE3" w:rsidRPr="00026C4C">
        <w:rPr>
          <w:rFonts w:ascii="Arial" w:hAnsi="Arial" w:cs="Arial"/>
          <w:b/>
        </w:rPr>
        <w:t>.</w:t>
      </w:r>
      <w:r w:rsidR="00C3506C">
        <w:rPr>
          <w:rFonts w:ascii="Arial" w:hAnsi="Arial" w:cs="Arial"/>
          <w:b/>
        </w:rPr>
        <w:t xml:space="preserve"> Der</w:t>
      </w:r>
      <w:r w:rsidR="00633B12">
        <w:rPr>
          <w:rFonts w:ascii="Arial" w:hAnsi="Arial" w:cs="Arial"/>
          <w:b/>
        </w:rPr>
        <w:t xml:space="preserve"> ADFC *Musterstadt* fordert den </w:t>
      </w:r>
      <w:r w:rsidR="00E635E4">
        <w:rPr>
          <w:rFonts w:ascii="Arial" w:hAnsi="Arial" w:cs="Arial"/>
          <w:b/>
        </w:rPr>
        <w:t>Ausbau der Radinfrastruktur</w:t>
      </w:r>
      <w:r w:rsidR="007C612A">
        <w:rPr>
          <w:rFonts w:ascii="Arial" w:hAnsi="Arial" w:cs="Arial"/>
          <w:b/>
        </w:rPr>
        <w:t xml:space="preserve"> </w:t>
      </w:r>
      <w:r w:rsidR="00E635E4">
        <w:rPr>
          <w:rFonts w:ascii="Arial" w:hAnsi="Arial" w:cs="Arial"/>
          <w:b/>
        </w:rPr>
        <w:t xml:space="preserve">mit </w:t>
      </w:r>
      <w:r w:rsidR="007C612A">
        <w:rPr>
          <w:rFonts w:ascii="Arial" w:hAnsi="Arial" w:cs="Arial"/>
          <w:b/>
        </w:rPr>
        <w:t xml:space="preserve">Unterstützung </w:t>
      </w:r>
      <w:r w:rsidR="004F5D32">
        <w:rPr>
          <w:rFonts w:ascii="Arial" w:hAnsi="Arial" w:cs="Arial"/>
          <w:b/>
        </w:rPr>
        <w:t xml:space="preserve">des Bundes durch eine jährliche Fahrradmilliarde </w:t>
      </w:r>
      <w:r w:rsidR="00E635E4">
        <w:rPr>
          <w:rFonts w:ascii="Arial" w:hAnsi="Arial" w:cs="Arial"/>
          <w:b/>
        </w:rPr>
        <w:t xml:space="preserve">und eine Modernisierung des Straßenverkehrsrechts. </w:t>
      </w:r>
    </w:p>
    <w:p w14:paraId="12D7A147" w14:textId="77777777" w:rsidR="00B36E1B" w:rsidRPr="00C3506C" w:rsidRDefault="005D0F39" w:rsidP="00F46265">
      <w:pPr>
        <w:spacing w:after="120" w:line="360" w:lineRule="auto"/>
        <w:ind w:right="2268"/>
        <w:jc w:val="both"/>
        <w:rPr>
          <w:rFonts w:ascii="Arial" w:hAnsi="Arial" w:cs="Arial"/>
          <w:b/>
        </w:rPr>
      </w:pPr>
      <w:r w:rsidRPr="00026C4C">
        <w:rPr>
          <w:rFonts w:ascii="Arial" w:hAnsi="Arial" w:cs="Arial"/>
          <w:b/>
        </w:rPr>
        <w:t xml:space="preserve"> </w:t>
      </w:r>
      <w:r w:rsidRPr="008E1BE3">
        <w:rPr>
          <w:rFonts w:ascii="Arial" w:hAnsi="Arial" w:cs="Arial"/>
        </w:rPr>
        <w:t xml:space="preserve">  </w:t>
      </w:r>
      <w:r w:rsidR="009701A9" w:rsidRPr="008E1BE3">
        <w:rPr>
          <w:rFonts w:ascii="Arial" w:hAnsi="Arial" w:cs="Arial"/>
        </w:rPr>
        <w:t xml:space="preserve"> </w:t>
      </w:r>
      <w:r w:rsidR="009701A9" w:rsidRPr="008E1BE3">
        <w:rPr>
          <w:rFonts w:ascii="Arial" w:hAnsi="Arial" w:cs="Arial"/>
          <w:b/>
        </w:rPr>
        <w:t xml:space="preserve">    </w:t>
      </w:r>
      <w:r w:rsidR="00C3506C">
        <w:rPr>
          <w:rFonts w:ascii="Arial" w:hAnsi="Arial" w:cs="Arial"/>
          <w:b/>
        </w:rPr>
        <w:t xml:space="preserve">  </w:t>
      </w:r>
    </w:p>
    <w:p w14:paraId="06CE3F6C" w14:textId="4B13767E" w:rsidR="00B36E1B" w:rsidRDefault="00026C4C" w:rsidP="006E46EE">
      <w:pPr>
        <w:spacing w:after="120" w:line="360" w:lineRule="auto"/>
        <w:ind w:right="2268"/>
        <w:jc w:val="both"/>
        <w:rPr>
          <w:rFonts w:ascii="Arial" w:hAnsi="Arial" w:cs="Arial"/>
        </w:rPr>
      </w:pPr>
      <w:r>
        <w:rPr>
          <w:rFonts w:ascii="Arial" w:hAnsi="Arial" w:cs="Arial"/>
        </w:rPr>
        <w:t>ADFC-Vorsitzende</w:t>
      </w:r>
      <w:r w:rsidR="006B7475">
        <w:rPr>
          <w:rFonts w:ascii="Arial" w:hAnsi="Arial" w:cs="Arial"/>
        </w:rPr>
        <w:t xml:space="preserve"> *Musterfrau*</w:t>
      </w:r>
      <w:r w:rsidR="00BC01CF" w:rsidRPr="00BC01CF">
        <w:rPr>
          <w:rFonts w:ascii="Arial" w:hAnsi="Arial" w:cs="Arial"/>
        </w:rPr>
        <w:t xml:space="preserve"> </w:t>
      </w:r>
      <w:r w:rsidR="004F560E">
        <w:rPr>
          <w:rFonts w:ascii="Arial" w:hAnsi="Arial" w:cs="Arial"/>
        </w:rPr>
        <w:t>sagt: „</w:t>
      </w:r>
      <w:r w:rsidR="00E635E4">
        <w:rPr>
          <w:rFonts w:ascii="Arial" w:hAnsi="Arial" w:cs="Arial"/>
        </w:rPr>
        <w:t>Der Fahrrad-Boom hält auch nach der Corona-Pandemie an.</w:t>
      </w:r>
      <w:r w:rsidR="007153FA">
        <w:rPr>
          <w:rFonts w:ascii="Arial" w:hAnsi="Arial" w:cs="Arial"/>
        </w:rPr>
        <w:t xml:space="preserve"> Damit der Trend nicht abflaut</w:t>
      </w:r>
      <w:r w:rsidR="008F2D0D">
        <w:rPr>
          <w:rFonts w:ascii="Arial" w:hAnsi="Arial" w:cs="Arial"/>
        </w:rPr>
        <w:t xml:space="preserve">, ist das Sicherheitsgefühl ganz entscheidend. In *Musterstadt* ist das </w:t>
      </w:r>
      <w:r w:rsidR="00B17282">
        <w:rPr>
          <w:rFonts w:ascii="Arial" w:hAnsi="Arial" w:cs="Arial"/>
        </w:rPr>
        <w:t>zum Glück verhältnismäßig</w:t>
      </w:r>
      <w:r w:rsidR="008F2D0D">
        <w:rPr>
          <w:rFonts w:ascii="Arial" w:hAnsi="Arial" w:cs="Arial"/>
        </w:rPr>
        <w:t xml:space="preserve"> gut – </w:t>
      </w:r>
      <w:proofErr w:type="spellStart"/>
      <w:r w:rsidR="008F2D0D">
        <w:rPr>
          <w:rFonts w:ascii="Arial" w:hAnsi="Arial" w:cs="Arial"/>
        </w:rPr>
        <w:t>xy</w:t>
      </w:r>
      <w:proofErr w:type="spellEnd"/>
      <w:r w:rsidR="008F2D0D">
        <w:rPr>
          <w:rFonts w:ascii="Arial" w:hAnsi="Arial" w:cs="Arial"/>
        </w:rPr>
        <w:t xml:space="preserve"> Prozent der Befragten fühlen sich beim Radfahren sicher (*Frage 11, Anteil Note 3 und besser). </w:t>
      </w:r>
      <w:r w:rsidR="00C3506C">
        <w:rPr>
          <w:rFonts w:ascii="Arial" w:hAnsi="Arial" w:cs="Arial"/>
        </w:rPr>
        <w:t xml:space="preserve">Damit *Musterstadt* in der Gunst der Radfahrenden noch weiter steigt, </w:t>
      </w:r>
      <w:r w:rsidR="00E635E4">
        <w:rPr>
          <w:rFonts w:ascii="Arial" w:hAnsi="Arial" w:cs="Arial"/>
        </w:rPr>
        <w:t>muss d</w:t>
      </w:r>
      <w:r w:rsidR="004F5D32">
        <w:rPr>
          <w:rFonts w:ascii="Arial" w:hAnsi="Arial" w:cs="Arial"/>
        </w:rPr>
        <w:t>ie Radverkehrsinfrastruktur</w:t>
      </w:r>
      <w:r w:rsidR="00E635E4">
        <w:rPr>
          <w:rFonts w:ascii="Arial" w:hAnsi="Arial" w:cs="Arial"/>
        </w:rPr>
        <w:t xml:space="preserve"> weiter </w:t>
      </w:r>
      <w:r w:rsidR="004F5D32">
        <w:rPr>
          <w:rFonts w:ascii="Arial" w:hAnsi="Arial" w:cs="Arial"/>
        </w:rPr>
        <w:t xml:space="preserve">massiv </w:t>
      </w:r>
      <w:r w:rsidR="00E635E4">
        <w:rPr>
          <w:rFonts w:ascii="Arial" w:hAnsi="Arial" w:cs="Arial"/>
        </w:rPr>
        <w:t xml:space="preserve">ausgebaut werden. </w:t>
      </w:r>
      <w:r w:rsidR="004F5D32">
        <w:rPr>
          <w:rFonts w:ascii="Arial" w:hAnsi="Arial" w:cs="Arial"/>
        </w:rPr>
        <w:t xml:space="preserve">Die Menschen in *Musterstadt* wollen Straßen, die einladend zum Radfahren sind. Dafür </w:t>
      </w:r>
      <w:r w:rsidR="005175B8">
        <w:rPr>
          <w:rFonts w:ascii="Arial" w:hAnsi="Arial" w:cs="Arial"/>
        </w:rPr>
        <w:t xml:space="preserve">brauchen wir ein durchgängiges Radwegenetz innerorts und sichere </w:t>
      </w:r>
      <w:r w:rsidR="007A21E4">
        <w:rPr>
          <w:rFonts w:ascii="Arial" w:hAnsi="Arial" w:cs="Arial"/>
        </w:rPr>
        <w:t xml:space="preserve">und </w:t>
      </w:r>
      <w:r w:rsidR="005175B8">
        <w:rPr>
          <w:rFonts w:ascii="Arial" w:hAnsi="Arial" w:cs="Arial"/>
        </w:rPr>
        <w:t xml:space="preserve">komfortable Radverbindungen in die Nachbarkommunen. </w:t>
      </w:r>
      <w:r w:rsidR="004F5D32">
        <w:rPr>
          <w:rFonts w:ascii="Arial" w:hAnsi="Arial" w:cs="Arial"/>
        </w:rPr>
        <w:t xml:space="preserve">Das kann nur gelingen, wenn uns der </w:t>
      </w:r>
      <w:r w:rsidR="00E635E4">
        <w:rPr>
          <w:rFonts w:ascii="Arial" w:hAnsi="Arial" w:cs="Arial"/>
        </w:rPr>
        <w:t xml:space="preserve">Bund </w:t>
      </w:r>
      <w:r w:rsidR="004F5D32">
        <w:rPr>
          <w:rFonts w:ascii="Arial" w:hAnsi="Arial" w:cs="Arial"/>
        </w:rPr>
        <w:t>langfristig unterstützt</w:t>
      </w:r>
      <w:r w:rsidR="007A21E4">
        <w:rPr>
          <w:rFonts w:ascii="Arial" w:hAnsi="Arial" w:cs="Arial"/>
        </w:rPr>
        <w:t xml:space="preserve"> – mit einer </w:t>
      </w:r>
      <w:r w:rsidR="007A21E4">
        <w:rPr>
          <w:rFonts w:ascii="Arial" w:hAnsi="Arial" w:cs="Arial"/>
        </w:rPr>
        <w:lastRenderedPageBreak/>
        <w:t>jährlichen Fahrradmilliarde</w:t>
      </w:r>
      <w:r w:rsidR="00E635E4">
        <w:rPr>
          <w:rFonts w:ascii="Arial" w:hAnsi="Arial" w:cs="Arial"/>
        </w:rPr>
        <w:t xml:space="preserve">. Außerdem brauchen wir dringend eine Reform des </w:t>
      </w:r>
      <w:r w:rsidR="005175B8">
        <w:rPr>
          <w:rFonts w:ascii="Arial" w:hAnsi="Arial" w:cs="Arial"/>
        </w:rPr>
        <w:t>Straßenverkehrsgesetzes</w:t>
      </w:r>
      <w:r w:rsidR="00E635E4">
        <w:rPr>
          <w:rFonts w:ascii="Arial" w:hAnsi="Arial" w:cs="Arial"/>
        </w:rPr>
        <w:t xml:space="preserve">, damit </w:t>
      </w:r>
      <w:r w:rsidR="004F5D32">
        <w:rPr>
          <w:rFonts w:ascii="Arial" w:hAnsi="Arial" w:cs="Arial"/>
        </w:rPr>
        <w:t xml:space="preserve">wir als </w:t>
      </w:r>
      <w:r w:rsidR="00E635E4">
        <w:rPr>
          <w:rFonts w:ascii="Arial" w:hAnsi="Arial" w:cs="Arial"/>
        </w:rPr>
        <w:t>Kommune mehr Gestaltungsfreiheit bekommen</w:t>
      </w:r>
      <w:r w:rsidR="004F5D32">
        <w:rPr>
          <w:rFonts w:ascii="Arial" w:hAnsi="Arial" w:cs="Arial"/>
        </w:rPr>
        <w:t xml:space="preserve">, </w:t>
      </w:r>
      <w:r w:rsidR="00E635E4">
        <w:rPr>
          <w:rFonts w:ascii="Arial" w:hAnsi="Arial" w:cs="Arial"/>
        </w:rPr>
        <w:t>u</w:t>
      </w:r>
      <w:r w:rsidR="004F5D32">
        <w:rPr>
          <w:rFonts w:ascii="Arial" w:hAnsi="Arial" w:cs="Arial"/>
        </w:rPr>
        <w:t>m</w:t>
      </w:r>
      <w:r w:rsidR="00E635E4">
        <w:rPr>
          <w:rFonts w:ascii="Arial" w:hAnsi="Arial" w:cs="Arial"/>
        </w:rPr>
        <w:t xml:space="preserve"> die Radfahrbedingungen</w:t>
      </w:r>
      <w:r w:rsidR="004F5D32">
        <w:rPr>
          <w:rFonts w:ascii="Arial" w:hAnsi="Arial" w:cs="Arial"/>
        </w:rPr>
        <w:t xml:space="preserve"> bei uns</w:t>
      </w:r>
      <w:r w:rsidR="00E635E4">
        <w:rPr>
          <w:rFonts w:ascii="Arial" w:hAnsi="Arial" w:cs="Arial"/>
        </w:rPr>
        <w:t xml:space="preserve"> vor Ort</w:t>
      </w:r>
      <w:r w:rsidR="004F5D32">
        <w:rPr>
          <w:rFonts w:ascii="Arial" w:hAnsi="Arial" w:cs="Arial"/>
        </w:rPr>
        <w:t xml:space="preserve"> zu</w:t>
      </w:r>
      <w:r w:rsidR="00E635E4">
        <w:rPr>
          <w:rFonts w:ascii="Arial" w:hAnsi="Arial" w:cs="Arial"/>
        </w:rPr>
        <w:t xml:space="preserve"> verbessern.</w:t>
      </w:r>
      <w:r w:rsidR="00C3506C">
        <w:rPr>
          <w:rFonts w:ascii="Arial" w:hAnsi="Arial" w:cs="Arial"/>
        </w:rPr>
        <w:t>“</w:t>
      </w:r>
    </w:p>
    <w:p w14:paraId="3163C2DD" w14:textId="37EF292B" w:rsidR="00B36E1B" w:rsidRDefault="00026C4C" w:rsidP="00B36E1B">
      <w:pPr>
        <w:spacing w:after="120" w:line="360" w:lineRule="auto"/>
        <w:ind w:right="2268"/>
        <w:jc w:val="both"/>
        <w:rPr>
          <w:rFonts w:ascii="Arial" w:hAnsi="Arial" w:cs="Arial"/>
        </w:rPr>
      </w:pPr>
      <w:r w:rsidRPr="00026C4C">
        <w:rPr>
          <w:rFonts w:ascii="Arial" w:hAnsi="Arial" w:cs="Arial"/>
        </w:rPr>
        <w:t>*Musterstadt</w:t>
      </w:r>
      <w:r>
        <w:rPr>
          <w:rFonts w:ascii="Arial" w:hAnsi="Arial" w:cs="Arial"/>
        </w:rPr>
        <w:t xml:space="preserve">* </w:t>
      </w:r>
      <w:r w:rsidR="00B76868">
        <w:rPr>
          <w:rFonts w:ascii="Arial" w:hAnsi="Arial" w:cs="Arial"/>
        </w:rPr>
        <w:t xml:space="preserve">liegt bundesweit auf Platz x in der </w:t>
      </w:r>
      <w:r w:rsidR="00554AF1">
        <w:rPr>
          <w:rFonts w:ascii="Arial" w:hAnsi="Arial" w:cs="Arial"/>
        </w:rPr>
        <w:t xml:space="preserve">Kategorie der Städte </w:t>
      </w:r>
      <w:r w:rsidR="0074349B">
        <w:rPr>
          <w:rFonts w:ascii="Arial" w:hAnsi="Arial" w:cs="Arial"/>
        </w:rPr>
        <w:t>*</w:t>
      </w:r>
      <w:r w:rsidR="00554AF1">
        <w:rPr>
          <w:rFonts w:ascii="Arial" w:hAnsi="Arial" w:cs="Arial"/>
        </w:rPr>
        <w:t xml:space="preserve">über </w:t>
      </w:r>
      <w:proofErr w:type="spellStart"/>
      <w:r w:rsidR="00554AF1">
        <w:rPr>
          <w:rFonts w:ascii="Arial" w:hAnsi="Arial" w:cs="Arial"/>
        </w:rPr>
        <w:t>xy</w:t>
      </w:r>
      <w:proofErr w:type="spellEnd"/>
      <w:r w:rsidR="00554AF1">
        <w:rPr>
          <w:rFonts w:ascii="Arial" w:hAnsi="Arial" w:cs="Arial"/>
        </w:rPr>
        <w:t xml:space="preserve"> </w:t>
      </w:r>
      <w:r w:rsidR="0074349B">
        <w:rPr>
          <w:rFonts w:ascii="Arial" w:hAnsi="Arial" w:cs="Arial"/>
        </w:rPr>
        <w:t xml:space="preserve">Einwohner* </w:t>
      </w:r>
      <w:r w:rsidR="00554AF1">
        <w:rPr>
          <w:rFonts w:ascii="Arial" w:hAnsi="Arial" w:cs="Arial"/>
        </w:rPr>
        <w:t>(Stadtgrößenklasse einfügen), im Landesvergleich</w:t>
      </w:r>
      <w:r w:rsidR="00FF0BB7">
        <w:rPr>
          <w:rFonts w:ascii="Arial" w:hAnsi="Arial" w:cs="Arial"/>
        </w:rPr>
        <w:t xml:space="preserve"> auf Platz y (Landesvergleich einfügen</w:t>
      </w:r>
      <w:r w:rsidR="00554AF1">
        <w:rPr>
          <w:rFonts w:ascii="Arial" w:hAnsi="Arial" w:cs="Arial"/>
        </w:rPr>
        <w:t xml:space="preserve">). </w:t>
      </w:r>
      <w:r w:rsidR="006A468E">
        <w:rPr>
          <w:rFonts w:ascii="Arial" w:hAnsi="Arial" w:cs="Arial"/>
        </w:rPr>
        <w:t>Gegenüb</w:t>
      </w:r>
      <w:r w:rsidR="00B17282">
        <w:rPr>
          <w:rFonts w:ascii="Arial" w:hAnsi="Arial" w:cs="Arial"/>
        </w:rPr>
        <w:t>er dem letzten Test im Jahr 2020</w:t>
      </w:r>
      <w:r w:rsidR="006A468E">
        <w:rPr>
          <w:rFonts w:ascii="Arial" w:hAnsi="Arial" w:cs="Arial"/>
        </w:rPr>
        <w:t xml:space="preserve"> hat sich *Musterstadt* *deutlich</w:t>
      </w:r>
      <w:r w:rsidR="00C3506C">
        <w:rPr>
          <w:rFonts w:ascii="Arial" w:hAnsi="Arial" w:cs="Arial"/>
        </w:rPr>
        <w:t xml:space="preserve"> verbessert* („Vergleich zu </w:t>
      </w:r>
      <w:r w:rsidR="00663C41">
        <w:rPr>
          <w:rFonts w:ascii="Arial" w:hAnsi="Arial" w:cs="Arial"/>
        </w:rPr>
        <w:t>2020</w:t>
      </w:r>
      <w:r w:rsidR="0015089E">
        <w:rPr>
          <w:rFonts w:ascii="Arial" w:hAnsi="Arial" w:cs="Arial"/>
        </w:rPr>
        <w:t>“</w:t>
      </w:r>
      <w:r w:rsidR="008E74E2">
        <w:rPr>
          <w:rFonts w:ascii="Arial" w:hAnsi="Arial" w:cs="Arial"/>
        </w:rPr>
        <w:t xml:space="preserve">). </w:t>
      </w:r>
      <w:r w:rsidR="00554AF1">
        <w:rPr>
          <w:rFonts w:ascii="Arial" w:hAnsi="Arial" w:cs="Arial"/>
        </w:rPr>
        <w:t xml:space="preserve">Im Durchschnitt geben die </w:t>
      </w:r>
      <w:r w:rsidR="006A468E">
        <w:rPr>
          <w:rFonts w:ascii="Arial" w:hAnsi="Arial" w:cs="Arial"/>
        </w:rPr>
        <w:t>*</w:t>
      </w:r>
      <w:r w:rsidR="00554AF1">
        <w:rPr>
          <w:rFonts w:ascii="Arial" w:hAnsi="Arial" w:cs="Arial"/>
        </w:rPr>
        <w:t>Musterstädter</w:t>
      </w:r>
      <w:r w:rsidR="006A468E">
        <w:rPr>
          <w:rFonts w:ascii="Arial" w:hAnsi="Arial" w:cs="Arial"/>
        </w:rPr>
        <w:t>*</w:t>
      </w:r>
      <w:r w:rsidR="00554AF1">
        <w:rPr>
          <w:rFonts w:ascii="Arial" w:hAnsi="Arial" w:cs="Arial"/>
        </w:rPr>
        <w:t xml:space="preserve"> die Note *befrie</w:t>
      </w:r>
      <w:r w:rsidR="00C3506C">
        <w:rPr>
          <w:rFonts w:ascii="Arial" w:hAnsi="Arial" w:cs="Arial"/>
        </w:rPr>
        <w:t>digend</w:t>
      </w:r>
      <w:r w:rsidR="00554AF1">
        <w:rPr>
          <w:rFonts w:ascii="Arial" w:hAnsi="Arial" w:cs="Arial"/>
        </w:rPr>
        <w:t>* für die Fahrradfreundlichkeit (siehe „Gesamtwertung“)</w:t>
      </w:r>
      <w:r w:rsidR="006D7A49">
        <w:rPr>
          <w:rFonts w:ascii="Arial" w:hAnsi="Arial" w:cs="Arial"/>
        </w:rPr>
        <w:t>.</w:t>
      </w:r>
      <w:r w:rsidR="00554AF1">
        <w:rPr>
          <w:rFonts w:ascii="Arial" w:hAnsi="Arial" w:cs="Arial"/>
        </w:rPr>
        <w:t xml:space="preserve"> </w:t>
      </w:r>
      <w:r w:rsidR="00C3506C">
        <w:rPr>
          <w:rFonts w:ascii="Arial" w:hAnsi="Arial" w:cs="Arial"/>
        </w:rPr>
        <w:t>Die Mehrzahl der Befragten</w:t>
      </w:r>
      <w:r w:rsidR="006E46EE">
        <w:rPr>
          <w:rFonts w:ascii="Arial" w:hAnsi="Arial" w:cs="Arial"/>
        </w:rPr>
        <w:t xml:space="preserve"> sagt, Radfahren</w:t>
      </w:r>
      <w:r w:rsidR="00C3506C">
        <w:rPr>
          <w:rFonts w:ascii="Arial" w:hAnsi="Arial" w:cs="Arial"/>
        </w:rPr>
        <w:t xml:space="preserve"> mache in der Stadt Spaß (</w:t>
      </w:r>
      <w:r w:rsidR="006E46EE">
        <w:rPr>
          <w:rFonts w:ascii="Arial" w:hAnsi="Arial" w:cs="Arial"/>
        </w:rPr>
        <w:t xml:space="preserve">Frage 1 – mehr als die Hälfte Note 3 oder besser) und </w:t>
      </w:r>
      <w:r w:rsidR="006A2555">
        <w:rPr>
          <w:rFonts w:ascii="Arial" w:hAnsi="Arial" w:cs="Arial"/>
        </w:rPr>
        <w:t xml:space="preserve">dass </w:t>
      </w:r>
      <w:r w:rsidR="006E46EE">
        <w:rPr>
          <w:rFonts w:ascii="Arial" w:hAnsi="Arial" w:cs="Arial"/>
        </w:rPr>
        <w:t>in jüngster Zeit viel für den Radverkehr getan</w:t>
      </w:r>
      <w:r w:rsidR="006A2555">
        <w:rPr>
          <w:rFonts w:ascii="Arial" w:hAnsi="Arial" w:cs="Arial"/>
        </w:rPr>
        <w:t xml:space="preserve"> wurde</w:t>
      </w:r>
      <w:r w:rsidR="00C3506C">
        <w:rPr>
          <w:rFonts w:ascii="Arial" w:hAnsi="Arial" w:cs="Arial"/>
        </w:rPr>
        <w:t xml:space="preserve"> (Frage 6</w:t>
      </w:r>
      <w:r w:rsidR="006E46EE">
        <w:rPr>
          <w:rFonts w:ascii="Arial" w:hAnsi="Arial" w:cs="Arial"/>
        </w:rPr>
        <w:t xml:space="preserve"> – mehr als die Hälfte Note 3 und besser). </w:t>
      </w:r>
      <w:r w:rsidR="000A2D29">
        <w:rPr>
          <w:rFonts w:ascii="Arial" w:hAnsi="Arial" w:cs="Arial"/>
        </w:rPr>
        <w:t>(***ggf. ersetzen durch anderen hervorzuhebenden Trend***)</w:t>
      </w:r>
    </w:p>
    <w:p w14:paraId="5B376DB4" w14:textId="77777777" w:rsidR="00C3506C" w:rsidRPr="00C3506C" w:rsidRDefault="00C3506C" w:rsidP="00B36E1B">
      <w:pPr>
        <w:spacing w:after="120" w:line="360" w:lineRule="auto"/>
        <w:ind w:right="2268"/>
        <w:jc w:val="both"/>
        <w:rPr>
          <w:rFonts w:ascii="Arial" w:hAnsi="Arial" w:cs="Arial"/>
        </w:rPr>
      </w:pPr>
    </w:p>
    <w:p w14:paraId="78786EED" w14:textId="77777777" w:rsidR="00C3506C" w:rsidRDefault="00C3506C" w:rsidP="00C3506C">
      <w:pPr>
        <w:spacing w:after="120" w:line="360" w:lineRule="auto"/>
        <w:ind w:right="2268"/>
        <w:jc w:val="both"/>
        <w:rPr>
          <w:rFonts w:ascii="Arial" w:hAnsi="Arial" w:cs="Arial"/>
          <w:b/>
        </w:rPr>
      </w:pPr>
      <w:r>
        <w:rPr>
          <w:rFonts w:ascii="Arial" w:hAnsi="Arial" w:cs="Arial"/>
          <w:b/>
        </w:rPr>
        <w:t>Rekord: Rund 2</w:t>
      </w:r>
      <w:r w:rsidR="00B17282">
        <w:rPr>
          <w:rFonts w:ascii="Arial" w:hAnsi="Arial" w:cs="Arial"/>
          <w:b/>
        </w:rPr>
        <w:t>45</w:t>
      </w:r>
      <w:r>
        <w:rPr>
          <w:rFonts w:ascii="Arial" w:hAnsi="Arial" w:cs="Arial"/>
          <w:b/>
        </w:rPr>
        <w:t>.000 Teilnahmen, 1.</w:t>
      </w:r>
      <w:r w:rsidR="00B17282">
        <w:rPr>
          <w:rFonts w:ascii="Arial" w:hAnsi="Arial" w:cs="Arial"/>
          <w:b/>
        </w:rPr>
        <w:t>114</w:t>
      </w:r>
      <w:r>
        <w:rPr>
          <w:rFonts w:ascii="Arial" w:hAnsi="Arial" w:cs="Arial"/>
          <w:b/>
        </w:rPr>
        <w:t xml:space="preserve"> Städte in der Wertung</w:t>
      </w:r>
    </w:p>
    <w:p w14:paraId="3F446073" w14:textId="3A20653D" w:rsidR="00C3506C" w:rsidRDefault="00C3506C" w:rsidP="00C3506C">
      <w:pPr>
        <w:spacing w:after="120" w:line="360" w:lineRule="auto"/>
        <w:ind w:right="2268"/>
        <w:jc w:val="both"/>
        <w:rPr>
          <w:rFonts w:ascii="Arial" w:hAnsi="Arial" w:cs="Arial"/>
        </w:rPr>
      </w:pPr>
      <w:r w:rsidRPr="00A93E30">
        <w:rPr>
          <w:rFonts w:ascii="Arial" w:hAnsi="Arial" w:cs="Arial"/>
        </w:rPr>
        <w:t>Der ADFC-Fahrradklima</w:t>
      </w:r>
      <w:r>
        <w:rPr>
          <w:rFonts w:ascii="Arial" w:hAnsi="Arial" w:cs="Arial"/>
        </w:rPr>
        <w:t>-T</w:t>
      </w:r>
      <w:r w:rsidRPr="00A93E30">
        <w:rPr>
          <w:rFonts w:ascii="Arial" w:hAnsi="Arial" w:cs="Arial"/>
        </w:rPr>
        <w:t xml:space="preserve">est ist </w:t>
      </w:r>
      <w:r w:rsidR="00B17282">
        <w:rPr>
          <w:rFonts w:ascii="Arial" w:hAnsi="Arial" w:cs="Arial"/>
        </w:rPr>
        <w:t xml:space="preserve">eine der </w:t>
      </w:r>
      <w:r w:rsidRPr="00A93E30">
        <w:rPr>
          <w:rFonts w:ascii="Arial" w:hAnsi="Arial" w:cs="Arial"/>
        </w:rPr>
        <w:t>gr</w:t>
      </w:r>
      <w:r>
        <w:rPr>
          <w:rFonts w:ascii="Arial" w:hAnsi="Arial" w:cs="Arial"/>
        </w:rPr>
        <w:t>ößte</w:t>
      </w:r>
      <w:r w:rsidR="00B17282">
        <w:rPr>
          <w:rFonts w:ascii="Arial" w:hAnsi="Arial" w:cs="Arial"/>
        </w:rPr>
        <w:t>n</w:t>
      </w:r>
      <w:r>
        <w:rPr>
          <w:rFonts w:ascii="Arial" w:hAnsi="Arial" w:cs="Arial"/>
        </w:rPr>
        <w:t xml:space="preserve"> Befragung</w:t>
      </w:r>
      <w:r w:rsidR="00B17282">
        <w:rPr>
          <w:rFonts w:ascii="Arial" w:hAnsi="Arial" w:cs="Arial"/>
        </w:rPr>
        <w:t>en</w:t>
      </w:r>
      <w:r>
        <w:rPr>
          <w:rFonts w:ascii="Arial" w:hAnsi="Arial" w:cs="Arial"/>
        </w:rPr>
        <w:t xml:space="preserve"> zur Zufriedenheit der Radfahrenden </w:t>
      </w:r>
      <w:r w:rsidRPr="00A93E30">
        <w:rPr>
          <w:rFonts w:ascii="Arial" w:hAnsi="Arial" w:cs="Arial"/>
        </w:rPr>
        <w:t>we</w:t>
      </w:r>
      <w:r>
        <w:rPr>
          <w:rFonts w:ascii="Arial" w:hAnsi="Arial" w:cs="Arial"/>
        </w:rPr>
        <w:t>ltweit. Er wird vom Fahrradclub ADFC alle zwei Jahre mit Unterstützung des Bundesverkehrsministe</w:t>
      </w:r>
      <w:r w:rsidR="00B17282">
        <w:rPr>
          <w:rFonts w:ascii="Arial" w:hAnsi="Arial" w:cs="Arial"/>
        </w:rPr>
        <w:t>riums durchgeführt und fand 2022</w:t>
      </w:r>
      <w:r>
        <w:rPr>
          <w:rFonts w:ascii="Arial" w:hAnsi="Arial" w:cs="Arial"/>
        </w:rPr>
        <w:t xml:space="preserve"> zum </w:t>
      </w:r>
      <w:r w:rsidR="00B17282">
        <w:rPr>
          <w:rFonts w:ascii="Arial" w:hAnsi="Arial" w:cs="Arial"/>
        </w:rPr>
        <w:t>zehn</w:t>
      </w:r>
      <w:r>
        <w:rPr>
          <w:rFonts w:ascii="Arial" w:hAnsi="Arial" w:cs="Arial"/>
        </w:rPr>
        <w:t>ten</w:t>
      </w:r>
      <w:r w:rsidRPr="00A93E30">
        <w:rPr>
          <w:rFonts w:ascii="Arial" w:hAnsi="Arial" w:cs="Arial"/>
        </w:rPr>
        <w:t xml:space="preserve"> Mal </w:t>
      </w:r>
      <w:r w:rsidR="00B17282">
        <w:rPr>
          <w:rFonts w:ascii="Arial" w:hAnsi="Arial" w:cs="Arial"/>
        </w:rPr>
        <w:t>statt. Rund 245</w:t>
      </w:r>
      <w:r>
        <w:rPr>
          <w:rFonts w:ascii="Arial" w:hAnsi="Arial" w:cs="Arial"/>
        </w:rPr>
        <w:t>.000 Radfahrerinnen und Radfahrer haben bei diesem Du</w:t>
      </w:r>
      <w:r w:rsidR="00B17282">
        <w:rPr>
          <w:rFonts w:ascii="Arial" w:hAnsi="Arial" w:cs="Arial"/>
        </w:rPr>
        <w:t>rchgang abgestimmt, davon nur 16 Prozent ADFC-Mitglieder. 1.114</w:t>
      </w:r>
      <w:r>
        <w:rPr>
          <w:rFonts w:ascii="Arial" w:hAnsi="Arial" w:cs="Arial"/>
        </w:rPr>
        <w:t xml:space="preserve"> Städte kamen in die Wertung, mehr als jemals zuvor. Bei den 27 Fragen ging es darum, ob man sich auf dem Rad sicher fühlt, wie gut die Radwege sind und</w:t>
      </w:r>
      <w:r w:rsidR="00E635E4">
        <w:rPr>
          <w:rFonts w:ascii="Arial" w:hAnsi="Arial" w:cs="Arial"/>
        </w:rPr>
        <w:t xml:space="preserve"> wie viel die eigene Kommune für die Fahrradförderung tut.</w:t>
      </w:r>
      <w:r>
        <w:rPr>
          <w:rFonts w:ascii="Arial" w:hAnsi="Arial" w:cs="Arial"/>
        </w:rPr>
        <w:t xml:space="preserve"> </w:t>
      </w:r>
      <w:r w:rsidR="00E635E4">
        <w:rPr>
          <w:rFonts w:ascii="Arial" w:hAnsi="Arial" w:cs="Arial"/>
        </w:rPr>
        <w:t xml:space="preserve">5 Zusatzfragen drehten sich dieses Mal um das Radfahren im ländlichen Raum. </w:t>
      </w:r>
      <w:r>
        <w:rPr>
          <w:rFonts w:ascii="Arial" w:hAnsi="Arial" w:cs="Arial"/>
        </w:rPr>
        <w:t xml:space="preserve">Damit fundierte Ergebnisse erzielt werden, müssen pro Stadt mindestens 50, bei größeren Städten mindestens 75 beziehungsweise 100 Abstimmungsergebnisse vorliegen. Die Ergebnisse des Tests haben durch die breite Bürgerbeteiligung hohe Aussagekraft und können Kommunen helfen, das Angebot für Radfahrende gezielt zu verbessern.  </w:t>
      </w:r>
    </w:p>
    <w:p w14:paraId="3D34FA6A" w14:textId="77777777" w:rsidR="00C3506C" w:rsidRDefault="00C3506C" w:rsidP="00C3506C">
      <w:pPr>
        <w:spacing w:after="120" w:line="360" w:lineRule="auto"/>
        <w:ind w:right="2268"/>
        <w:jc w:val="both"/>
        <w:rPr>
          <w:rFonts w:ascii="Arial" w:hAnsi="Arial" w:cs="Arial"/>
        </w:rPr>
      </w:pPr>
    </w:p>
    <w:p w14:paraId="347777CB" w14:textId="77777777" w:rsidR="00C3506C" w:rsidRPr="00A93E30" w:rsidRDefault="00C3506C" w:rsidP="00C3506C">
      <w:pPr>
        <w:spacing w:after="120" w:line="360" w:lineRule="auto"/>
        <w:ind w:right="2268"/>
        <w:jc w:val="both"/>
        <w:rPr>
          <w:rFonts w:ascii="Arial" w:hAnsi="Arial" w:cs="Arial"/>
          <w:b/>
        </w:rPr>
      </w:pPr>
      <w:r w:rsidRPr="00A93E30">
        <w:rPr>
          <w:rFonts w:ascii="Arial" w:hAnsi="Arial" w:cs="Arial"/>
          <w:b/>
        </w:rPr>
        <w:lastRenderedPageBreak/>
        <w:t>Über den ADFC</w:t>
      </w:r>
    </w:p>
    <w:p w14:paraId="663B84EE" w14:textId="577F1E20" w:rsidR="00C3506C" w:rsidRPr="00103946" w:rsidRDefault="00C3506C" w:rsidP="00C3506C">
      <w:pPr>
        <w:spacing w:after="120" w:line="360" w:lineRule="auto"/>
        <w:ind w:right="2268"/>
        <w:jc w:val="both"/>
        <w:rPr>
          <w:rFonts w:ascii="Arial" w:hAnsi="Arial" w:cs="Arial"/>
        </w:rPr>
      </w:pPr>
      <w:r w:rsidRPr="00A93E30">
        <w:rPr>
          <w:rFonts w:ascii="Arial" w:hAnsi="Arial" w:cs="Arial"/>
        </w:rPr>
        <w:t>Der Allgemeine Deutsche Fahrrad-Club e.V. (ADFC) is</w:t>
      </w:r>
      <w:r w:rsidR="00C16806">
        <w:rPr>
          <w:rFonts w:ascii="Arial" w:hAnsi="Arial" w:cs="Arial"/>
        </w:rPr>
        <w:t>t mit über 22</w:t>
      </w:r>
      <w:r>
        <w:rPr>
          <w:rFonts w:ascii="Arial" w:hAnsi="Arial" w:cs="Arial"/>
        </w:rPr>
        <w:t>0</w:t>
      </w:r>
      <w:r w:rsidRPr="00A93E30">
        <w:rPr>
          <w:rFonts w:ascii="Arial" w:hAnsi="Arial" w:cs="Arial"/>
        </w:rPr>
        <w:t xml:space="preserve">.000 Mitgliedern die größte Interessensvertretung der Radfahrerinnen und Radfahrer in Deutschland und weltweit. </w:t>
      </w:r>
      <w:r>
        <w:rPr>
          <w:rFonts w:ascii="Arial" w:hAnsi="Arial" w:cs="Arial"/>
        </w:rPr>
        <w:t>Die ***ADFC-Ortsgruppe Musterstadt</w:t>
      </w:r>
      <w:r w:rsidRPr="00A93E30">
        <w:rPr>
          <w:rFonts w:ascii="Arial" w:hAnsi="Arial" w:cs="Arial"/>
        </w:rPr>
        <w:t xml:space="preserve"> setzt sich insbe</w:t>
      </w:r>
      <w:r>
        <w:rPr>
          <w:rFonts w:ascii="Arial" w:hAnsi="Arial" w:cs="Arial"/>
        </w:rPr>
        <w:t xml:space="preserve">sondere für x, y und z ein. Die detaillierten Ergebnisse </w:t>
      </w:r>
      <w:r w:rsidR="00B17282">
        <w:rPr>
          <w:rFonts w:ascii="Arial" w:hAnsi="Arial" w:cs="Arial"/>
        </w:rPr>
        <w:t>des ADFC-Fahrradklima-Tests 2022</w:t>
      </w:r>
      <w:r>
        <w:rPr>
          <w:rFonts w:ascii="Arial" w:hAnsi="Arial" w:cs="Arial"/>
        </w:rPr>
        <w:t xml:space="preserve"> finden Sie auf </w:t>
      </w:r>
      <w:hyperlink r:id="rId8" w:history="1">
        <w:r w:rsidRPr="00F17E11">
          <w:rPr>
            <w:rStyle w:val="Hyperlink"/>
            <w:rFonts w:ascii="Arial" w:hAnsi="Arial" w:cs="Arial"/>
          </w:rPr>
          <w:t>www.fahrradklima-test.adfc.de</w:t>
        </w:r>
      </w:hyperlink>
      <w:r>
        <w:rPr>
          <w:rFonts w:ascii="Arial" w:hAnsi="Arial" w:cs="Arial"/>
        </w:rPr>
        <w:t xml:space="preserve">. Die digitale Pressemappe gibt es auf </w:t>
      </w:r>
      <w:hyperlink r:id="rId9" w:history="1">
        <w:r w:rsidRPr="00F17E11">
          <w:rPr>
            <w:rStyle w:val="Hyperlink"/>
            <w:rFonts w:ascii="Arial" w:hAnsi="Arial" w:cs="Arial"/>
          </w:rPr>
          <w:t>www.adfc.de/presse</w:t>
        </w:r>
      </w:hyperlink>
      <w:r>
        <w:rPr>
          <w:rFonts w:ascii="Arial" w:hAnsi="Arial" w:cs="Arial"/>
        </w:rPr>
        <w:t xml:space="preserve">. </w:t>
      </w:r>
    </w:p>
    <w:p w14:paraId="146784AB" w14:textId="77777777" w:rsidR="00C3506C" w:rsidRDefault="00C3506C" w:rsidP="00C3506C">
      <w:pPr>
        <w:spacing w:after="120"/>
        <w:ind w:right="2268"/>
        <w:jc w:val="both"/>
        <w:rPr>
          <w:rFonts w:ascii="Arial" w:hAnsi="Arial" w:cs="Arial"/>
          <w:b/>
          <w:sz w:val="16"/>
          <w:szCs w:val="16"/>
        </w:rPr>
      </w:pPr>
    </w:p>
    <w:p w14:paraId="62593E4E" w14:textId="77777777" w:rsidR="00C3506C" w:rsidRPr="00E426D2" w:rsidRDefault="00C3506C" w:rsidP="00C3506C">
      <w:pPr>
        <w:spacing w:after="120"/>
        <w:ind w:right="2268"/>
        <w:jc w:val="both"/>
        <w:rPr>
          <w:rFonts w:ascii="Arial" w:hAnsi="Arial" w:cs="Arial"/>
          <w:b/>
          <w:sz w:val="16"/>
          <w:szCs w:val="16"/>
        </w:rPr>
      </w:pPr>
      <w:r w:rsidRPr="00E426D2">
        <w:rPr>
          <w:rFonts w:ascii="Arial" w:hAnsi="Arial" w:cs="Arial"/>
          <w:b/>
          <w:sz w:val="16"/>
          <w:szCs w:val="16"/>
        </w:rPr>
        <w:t>Kontakt</w:t>
      </w:r>
    </w:p>
    <w:p w14:paraId="14B81A4B" w14:textId="77777777" w:rsidR="00C3506C" w:rsidRPr="004F55E1" w:rsidRDefault="00C3506C" w:rsidP="00C3506C">
      <w:pPr>
        <w:rPr>
          <w:rFonts w:ascii="Arial" w:eastAsia="Calibri" w:hAnsi="Arial" w:cs="Arial"/>
          <w:noProof/>
          <w:sz w:val="16"/>
          <w:szCs w:val="16"/>
        </w:rPr>
      </w:pPr>
      <w:r>
        <w:rPr>
          <w:rFonts w:ascii="Arial" w:eastAsia="Calibri" w:hAnsi="Arial" w:cs="Arial"/>
          <w:noProof/>
          <w:sz w:val="16"/>
          <w:szCs w:val="16"/>
        </w:rPr>
        <w:t>***bitte einfügen***</w:t>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sidRPr="001265E1">
        <w:rPr>
          <w:rFonts w:ascii="Arial" w:eastAsia="Calibri" w:hAnsi="Arial" w:cs="Arial"/>
          <w:noProof/>
          <w:sz w:val="16"/>
          <w:szCs w:val="16"/>
        </w:rPr>
        <w:t>2/2</w:t>
      </w:r>
    </w:p>
    <w:p w14:paraId="75D56E8F" w14:textId="77777777" w:rsidR="00C32A42" w:rsidRPr="00FF0BB7" w:rsidRDefault="00FF0BB7" w:rsidP="000A2D29">
      <w:pPr>
        <w:rPr>
          <w:rFonts w:ascii="Arial" w:eastAsia="Calibri" w:hAnsi="Arial" w:cs="Arial"/>
          <w:noProof/>
          <w:sz w:val="18"/>
          <w:szCs w:val="18"/>
        </w:rPr>
      </w:pP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sidR="000A2D29">
        <w:rPr>
          <w:rFonts w:ascii="Arial" w:hAnsi="Arial" w:cs="Arial"/>
          <w:sz w:val="16"/>
          <w:szCs w:val="16"/>
        </w:rPr>
        <w:t xml:space="preserve">  </w:t>
      </w:r>
      <w:r w:rsidR="004412DA">
        <w:rPr>
          <w:rFonts w:ascii="Arial" w:hAnsi="Arial" w:cs="Arial"/>
          <w:sz w:val="16"/>
          <w:szCs w:val="16"/>
        </w:rPr>
        <w:t xml:space="preserve"> </w:t>
      </w:r>
    </w:p>
    <w:sectPr w:rsidR="00C32A42" w:rsidRPr="00FF0BB7">
      <w:headerReference w:type="default" r:id="rId10"/>
      <w:footerReference w:type="default" r:id="rId11"/>
      <w:pgSz w:w="11907" w:h="16840" w:code="9"/>
      <w:pgMar w:top="1418" w:right="1134" w:bottom="1418"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CED4F" w14:textId="77777777" w:rsidR="0072746B" w:rsidRDefault="0072746B">
      <w:r>
        <w:separator/>
      </w:r>
    </w:p>
  </w:endnote>
  <w:endnote w:type="continuationSeparator" w:id="0">
    <w:p w14:paraId="1A9A976E" w14:textId="77777777" w:rsidR="0072746B" w:rsidRDefault="007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A05B" w14:textId="77777777" w:rsidR="00E660DC" w:rsidRDefault="00E660DC">
    <w:pPr>
      <w:pStyle w:val="Fuzeile"/>
      <w:spacing w:before="60"/>
      <w:rPr>
        <w:rFonts w:ascii="Arial" w:hAnsi="Arial"/>
        <w:sz w:val="16"/>
        <w:szCs w:val="16"/>
      </w:rPr>
    </w:pPr>
    <w:r>
      <w:rPr>
        <w:rFonts w:ascii="Arial" w:hAnsi="Arial"/>
        <w:sz w:val="16"/>
        <w:szCs w:val="16"/>
      </w:rPr>
      <w:tab/>
    </w:r>
    <w:r>
      <w:rPr>
        <w:rFonts w:ascii="Arial" w:hAnsi="Arial"/>
        <w:sz w:val="16"/>
        <w:szCs w:val="16"/>
      </w:rPr>
      <w:tab/>
    </w:r>
  </w:p>
  <w:p w14:paraId="56DF70B0" w14:textId="77777777" w:rsidR="00E660DC" w:rsidRDefault="007E30BC">
    <w:pPr>
      <w:pStyle w:val="Fuzeile"/>
      <w:spacing w:before="60"/>
      <w:rPr>
        <w:rFonts w:ascii="Arial" w:hAnsi="Arial"/>
        <w:sz w:val="16"/>
        <w:szCs w:val="16"/>
      </w:rPr>
    </w:pPr>
    <w:r>
      <w:rPr>
        <w:rFonts w:ascii="Arial" w:hAnsi="Arial"/>
        <w:sz w:val="16"/>
        <w:szCs w:val="16"/>
      </w:rPr>
      <w:pict w14:anchorId="260EB178">
        <v:rect id="_x0000_i1025" style="width:467.75pt;height:.5pt" o:hralign="center" o:hrstd="t" o:hrnoshade="t" o:hr="t" fillcolor="black" stroked="f"/>
      </w:pict>
    </w:r>
  </w:p>
  <w:p w14:paraId="54F30188" w14:textId="77777777" w:rsidR="00DB15FA" w:rsidRPr="00A07BC3" w:rsidRDefault="00E660DC">
    <w:pPr>
      <w:pStyle w:val="Fuzeile"/>
      <w:spacing w:before="60"/>
      <w:rPr>
        <w:rFonts w:ascii="Arial" w:hAnsi="Arial"/>
        <w:sz w:val="16"/>
        <w:szCs w:val="16"/>
      </w:rPr>
    </w:pPr>
    <w:r w:rsidRPr="00A07BC3">
      <w:rPr>
        <w:rFonts w:ascii="Arial" w:hAnsi="Arial"/>
        <w:sz w:val="16"/>
        <w:szCs w:val="16"/>
      </w:rPr>
      <w:t>Allge</w:t>
    </w:r>
    <w:r w:rsidR="0040026F">
      <w:rPr>
        <w:rFonts w:ascii="Arial" w:hAnsi="Arial"/>
        <w:sz w:val="16"/>
        <w:szCs w:val="16"/>
      </w:rPr>
      <w:t>meiner Deutscher Fahrrad-Club (ADFC), ***Or</w:t>
    </w:r>
    <w:r w:rsidR="006D7A49">
      <w:rPr>
        <w:rFonts w:ascii="Arial" w:hAnsi="Arial"/>
        <w:sz w:val="16"/>
        <w:szCs w:val="16"/>
      </w:rPr>
      <w:t xml:space="preserve">tsgruppe </w:t>
    </w:r>
    <w:proofErr w:type="gramStart"/>
    <w:r w:rsidR="006D7A49">
      <w:rPr>
        <w:rFonts w:ascii="Arial" w:hAnsi="Arial"/>
        <w:sz w:val="16"/>
        <w:szCs w:val="16"/>
      </w:rPr>
      <w:t>Musterstadt</w:t>
    </w:r>
    <w:r w:rsidR="0040026F">
      <w:rPr>
        <w:rFonts w:ascii="Arial" w:hAnsi="Arial"/>
        <w:sz w:val="16"/>
        <w:szCs w:val="16"/>
      </w:rPr>
      <w:t xml:space="preserve"> ,</w:t>
    </w:r>
    <w:proofErr w:type="gramEnd"/>
    <w:r w:rsidR="0040026F">
      <w:rPr>
        <w:rFonts w:ascii="Arial" w:hAnsi="Arial"/>
        <w:sz w:val="16"/>
        <w:szCs w:val="16"/>
      </w:rPr>
      <w:t xml:space="preserve"> Straße, Ort, Telefon***</w:t>
    </w:r>
    <w:r w:rsidRPr="00A07BC3">
      <w:rPr>
        <w:rFonts w:ascii="Arial" w:hAnsi="Arial"/>
        <w:sz w:val="16"/>
        <w:szCs w:val="16"/>
      </w:rPr>
      <w:tab/>
    </w:r>
    <w:r w:rsidR="00EE0AF9" w:rsidRPr="00A07BC3">
      <w:rPr>
        <w:rFonts w:ascii="Arial" w:hAnsi="Arial"/>
        <w:sz w:val="16"/>
        <w:szCs w:val="16"/>
      </w:rPr>
      <w:tab/>
      <w:t xml:space="preserve">  </w:t>
    </w:r>
  </w:p>
  <w:p w14:paraId="098E8E5C" w14:textId="77777777" w:rsidR="00DB15FA" w:rsidRDefault="00DB15FA">
    <w:pPr>
      <w:pStyle w:val="Fuzeile"/>
      <w:spacing w:before="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9EB15" w14:textId="77777777" w:rsidR="0072746B" w:rsidRDefault="0072746B">
      <w:r>
        <w:separator/>
      </w:r>
    </w:p>
  </w:footnote>
  <w:footnote w:type="continuationSeparator" w:id="0">
    <w:p w14:paraId="1E31E1A0" w14:textId="77777777" w:rsidR="0072746B" w:rsidRDefault="007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DE18" w14:textId="77777777" w:rsidR="00DB15FA" w:rsidRDefault="00DB15FA">
    <w:pPr>
      <w:pBdr>
        <w:bottom w:val="single" w:sz="6" w:space="1" w:color="auto"/>
      </w:pBdr>
      <w:tabs>
        <w:tab w:val="left" w:pos="7088"/>
      </w:tabs>
      <w:spacing w:before="360" w:after="360"/>
      <w:rPr>
        <w:rFonts w:ascii="Arial" w:hAnsi="Arial"/>
        <w:b/>
        <w:sz w:val="36"/>
      </w:rPr>
    </w:pPr>
  </w:p>
  <w:p w14:paraId="4CAE393A" w14:textId="77777777" w:rsidR="00DB15FA" w:rsidRDefault="00C77AEC">
    <w:pPr>
      <w:pBdr>
        <w:bottom w:val="single" w:sz="6" w:space="1" w:color="auto"/>
      </w:pBdr>
      <w:spacing w:before="360" w:after="360"/>
      <w:rPr>
        <w:rFonts w:ascii="Arial" w:hAnsi="Arial"/>
        <w:sz w:val="32"/>
      </w:rPr>
    </w:pPr>
    <w:r>
      <w:rPr>
        <w:noProof/>
      </w:rPr>
      <mc:AlternateContent>
        <mc:Choice Requires="wps">
          <w:drawing>
            <wp:anchor distT="0" distB="0" distL="114300" distR="114300" simplePos="0" relativeHeight="251658240" behindDoc="0" locked="0" layoutInCell="1" allowOverlap="1" wp14:anchorId="297B1211" wp14:editId="7170E66C">
              <wp:simplePos x="0" y="0"/>
              <wp:positionH relativeFrom="column">
                <wp:posOffset>4443095</wp:posOffset>
              </wp:positionH>
              <wp:positionV relativeFrom="paragraph">
                <wp:posOffset>146685</wp:posOffset>
              </wp:positionV>
              <wp:extent cx="1924685" cy="32385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B0284" w14:textId="77777777" w:rsidR="006B3521" w:rsidRPr="00F42A1E" w:rsidRDefault="006B3521" w:rsidP="006B3521">
                          <w:pPr>
                            <w:jc w:val="right"/>
                            <w:rPr>
                              <w:rFonts w:ascii="Arial" w:hAnsi="Arial" w:cs="Arial"/>
                              <w:sz w:val="16"/>
                              <w:szCs w:val="16"/>
                            </w:rPr>
                          </w:pPr>
                          <w:r w:rsidRPr="00F42A1E">
                            <w:rPr>
                              <w:rFonts w:ascii="Arial" w:hAnsi="Arial" w:cs="Arial"/>
                              <w:sz w:val="16"/>
                              <w:szCs w:val="16"/>
                            </w:rPr>
                            <w:t>**</w:t>
                          </w:r>
                          <w:r w:rsidR="00F42A1E" w:rsidRPr="00F42A1E">
                            <w:rPr>
                              <w:rFonts w:ascii="Arial" w:hAnsi="Arial" w:cs="Arial"/>
                              <w:sz w:val="16"/>
                              <w:szCs w:val="16"/>
                            </w:rPr>
                            <w:t xml:space="preserve">Logo mit </w:t>
                          </w:r>
                          <w:r w:rsidRPr="00F42A1E">
                            <w:rPr>
                              <w:rFonts w:ascii="Arial" w:hAnsi="Arial" w:cs="Arial"/>
                              <w:sz w:val="16"/>
                              <w:szCs w:val="16"/>
                            </w:rPr>
                            <w:t>Regionalzusatz</w:t>
                          </w:r>
                          <w:r w:rsidR="00F42A1E" w:rsidRPr="00F42A1E">
                            <w:rPr>
                              <w:rFonts w:ascii="Arial" w:hAnsi="Arial" w:cs="Arial"/>
                              <w:sz w:val="16"/>
                              <w:szCs w:val="16"/>
                            </w:rPr>
                            <w:t xml:space="preserve"> einsetzen</w:t>
                          </w:r>
                          <w:r w:rsidRPr="00F42A1E">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49.85pt;margin-top:11.55pt;width:151.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" stroked="f">
              <v:textbox>
                <w:txbxContent>
                  <w:p w:rsidR="006B3521" w:rsidRPr="00F42A1E" w:rsidRDefault="006B3521" w:rsidP="006B3521">
                    <w:pPr>
                      <w:jc w:val="right"/>
                      <w:rPr>
                        <w:rFonts w:ascii="Arial" w:hAnsi="Arial" w:cs="Arial"/>
                        <w:sz w:val="16"/>
                        <w:szCs w:val="16"/>
                      </w:rPr>
                    </w:pPr>
                    <w:r w:rsidRPr="00F42A1E">
                      <w:rPr>
                        <w:rFonts w:ascii="Arial" w:hAnsi="Arial" w:cs="Arial"/>
                        <w:sz w:val="16"/>
                        <w:szCs w:val="16"/>
                      </w:rPr>
                      <w:t>**</w:t>
                    </w:r>
                    <w:r w:rsidR="00F42A1E" w:rsidRPr="00F42A1E">
                      <w:rPr>
                        <w:rFonts w:ascii="Arial" w:hAnsi="Arial" w:cs="Arial"/>
                        <w:sz w:val="16"/>
                        <w:szCs w:val="16"/>
                      </w:rPr>
                      <w:t xml:space="preserve">Logo mit </w:t>
                    </w:r>
                    <w:r w:rsidRPr="00F42A1E">
                      <w:rPr>
                        <w:rFonts w:ascii="Arial" w:hAnsi="Arial" w:cs="Arial"/>
                        <w:sz w:val="16"/>
                        <w:szCs w:val="16"/>
                      </w:rPr>
                      <w:t>Regionalzusatz</w:t>
                    </w:r>
                    <w:r w:rsidR="00F42A1E" w:rsidRPr="00F42A1E">
                      <w:rPr>
                        <w:rFonts w:ascii="Arial" w:hAnsi="Arial" w:cs="Arial"/>
                        <w:sz w:val="16"/>
                        <w:szCs w:val="16"/>
                      </w:rPr>
                      <w:t xml:space="preserve"> einsetzen</w:t>
                    </w:r>
                    <w:r w:rsidRPr="00F42A1E">
                      <w:rPr>
                        <w:rFonts w:ascii="Arial" w:hAnsi="Arial" w:cs="Arial"/>
                        <w:sz w:val="16"/>
                        <w:szCs w:val="16"/>
                      </w:rPr>
                      <w:t>**</w:t>
                    </w:r>
                  </w:p>
                </w:txbxContent>
              </v:textbox>
            </v:shape>
          </w:pict>
        </mc:Fallback>
      </mc:AlternateContent>
    </w:r>
    <w:r w:rsidR="00F42A1E">
      <w:rPr>
        <w:rFonts w:ascii="Arial" w:hAnsi="Arial"/>
        <w:b/>
        <w:sz w:val="36"/>
      </w:rPr>
      <w:t>***Muster-***</w:t>
    </w:r>
    <w:r w:rsidR="00DB15FA">
      <w:rPr>
        <w:rFonts w:ascii="Arial" w:hAnsi="Arial"/>
        <w:b/>
        <w:sz w:val="36"/>
      </w:rPr>
      <w:t xml:space="preserve">Pressemitteilung                    </w:t>
    </w:r>
    <w:r>
      <w:rPr>
        <w:noProof/>
      </w:rPr>
      <w:drawing>
        <wp:anchor distT="0" distB="0" distL="114300" distR="114300" simplePos="0" relativeHeight="251657216" behindDoc="0" locked="1" layoutInCell="1" allowOverlap="1" wp14:anchorId="1344ABAF" wp14:editId="4C7B0229">
          <wp:simplePos x="0" y="0"/>
          <wp:positionH relativeFrom="column">
            <wp:posOffset>3723005</wp:posOffset>
          </wp:positionH>
          <wp:positionV relativeFrom="paragraph">
            <wp:posOffset>-488950</wp:posOffset>
          </wp:positionV>
          <wp:extent cx="2005330" cy="779145"/>
          <wp:effectExtent l="0" t="0" r="0" b="0"/>
          <wp:wrapTight wrapText="bothSides">
            <wp:wrapPolygon edited="0">
              <wp:start x="0" y="0"/>
              <wp:lineTo x="0" y="21125"/>
              <wp:lineTo x="21340" y="21125"/>
              <wp:lineTo x="21340" y="0"/>
              <wp:lineTo x="0" y="0"/>
            </wp:wrapPolygon>
          </wp:wrapTight>
          <wp:docPr id="4" name="Bild 4" descr="ADFC-cymk_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FC-cymk_P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30" cy="779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918"/>
    <w:multiLevelType w:val="hybridMultilevel"/>
    <w:tmpl w:val="035C4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3F661A"/>
    <w:multiLevelType w:val="hybridMultilevel"/>
    <w:tmpl w:val="613A6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F436A4"/>
    <w:multiLevelType w:val="multilevel"/>
    <w:tmpl w:val="FC86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77"/>
    <w:rsid w:val="00004BCA"/>
    <w:rsid w:val="00011AEC"/>
    <w:rsid w:val="00014635"/>
    <w:rsid w:val="00026C4C"/>
    <w:rsid w:val="00035C49"/>
    <w:rsid w:val="00045CEF"/>
    <w:rsid w:val="00047B7A"/>
    <w:rsid w:val="00057352"/>
    <w:rsid w:val="00061D6D"/>
    <w:rsid w:val="0007167D"/>
    <w:rsid w:val="00082601"/>
    <w:rsid w:val="0008790B"/>
    <w:rsid w:val="000960B5"/>
    <w:rsid w:val="000A2D29"/>
    <w:rsid w:val="000B79E7"/>
    <w:rsid w:val="000D18E0"/>
    <w:rsid w:val="000D55D7"/>
    <w:rsid w:val="000D7822"/>
    <w:rsid w:val="000E3554"/>
    <w:rsid w:val="000E3AF2"/>
    <w:rsid w:val="000F1FAE"/>
    <w:rsid w:val="00101B61"/>
    <w:rsid w:val="00104133"/>
    <w:rsid w:val="001117BA"/>
    <w:rsid w:val="00111BDE"/>
    <w:rsid w:val="001125F3"/>
    <w:rsid w:val="001407F1"/>
    <w:rsid w:val="00141A9D"/>
    <w:rsid w:val="0015089E"/>
    <w:rsid w:val="00152F93"/>
    <w:rsid w:val="001638F5"/>
    <w:rsid w:val="001712C1"/>
    <w:rsid w:val="00194D31"/>
    <w:rsid w:val="00194FEE"/>
    <w:rsid w:val="001A33B5"/>
    <w:rsid w:val="001A3AF7"/>
    <w:rsid w:val="001A5319"/>
    <w:rsid w:val="001B5CDB"/>
    <w:rsid w:val="001C227B"/>
    <w:rsid w:val="001C35D4"/>
    <w:rsid w:val="001C4353"/>
    <w:rsid w:val="001C77B8"/>
    <w:rsid w:val="001F1642"/>
    <w:rsid w:val="001F5CFE"/>
    <w:rsid w:val="0021496E"/>
    <w:rsid w:val="0022397B"/>
    <w:rsid w:val="0023279A"/>
    <w:rsid w:val="002610CF"/>
    <w:rsid w:val="00277394"/>
    <w:rsid w:val="002818A6"/>
    <w:rsid w:val="00285F58"/>
    <w:rsid w:val="0029621E"/>
    <w:rsid w:val="00297AE1"/>
    <w:rsid w:val="00297E06"/>
    <w:rsid w:val="002A1D77"/>
    <w:rsid w:val="002C4F5C"/>
    <w:rsid w:val="002D24EC"/>
    <w:rsid w:val="002E2065"/>
    <w:rsid w:val="00300ED5"/>
    <w:rsid w:val="00305295"/>
    <w:rsid w:val="00306913"/>
    <w:rsid w:val="003105BF"/>
    <w:rsid w:val="00314526"/>
    <w:rsid w:val="00321221"/>
    <w:rsid w:val="00321444"/>
    <w:rsid w:val="00323879"/>
    <w:rsid w:val="003365BE"/>
    <w:rsid w:val="00337ED5"/>
    <w:rsid w:val="00374F4F"/>
    <w:rsid w:val="00381EB4"/>
    <w:rsid w:val="00384050"/>
    <w:rsid w:val="003A16CA"/>
    <w:rsid w:val="003A4734"/>
    <w:rsid w:val="003B00E1"/>
    <w:rsid w:val="003B5C3A"/>
    <w:rsid w:val="003C5904"/>
    <w:rsid w:val="003E24AD"/>
    <w:rsid w:val="003E358F"/>
    <w:rsid w:val="003F0494"/>
    <w:rsid w:val="0040026F"/>
    <w:rsid w:val="00405F7F"/>
    <w:rsid w:val="00406369"/>
    <w:rsid w:val="00413AD2"/>
    <w:rsid w:val="0042399E"/>
    <w:rsid w:val="004325AF"/>
    <w:rsid w:val="00440AB7"/>
    <w:rsid w:val="004412DA"/>
    <w:rsid w:val="00465E59"/>
    <w:rsid w:val="0047110F"/>
    <w:rsid w:val="0047574E"/>
    <w:rsid w:val="00477567"/>
    <w:rsid w:val="00490986"/>
    <w:rsid w:val="004925D9"/>
    <w:rsid w:val="004A0286"/>
    <w:rsid w:val="004A141B"/>
    <w:rsid w:val="004A1471"/>
    <w:rsid w:val="004A33B4"/>
    <w:rsid w:val="004C1F62"/>
    <w:rsid w:val="004C2379"/>
    <w:rsid w:val="004C572D"/>
    <w:rsid w:val="004C5CD9"/>
    <w:rsid w:val="004F184E"/>
    <w:rsid w:val="004F3C15"/>
    <w:rsid w:val="004F560E"/>
    <w:rsid w:val="004F5D32"/>
    <w:rsid w:val="004F6E22"/>
    <w:rsid w:val="0050145B"/>
    <w:rsid w:val="00502834"/>
    <w:rsid w:val="00504D8C"/>
    <w:rsid w:val="00511289"/>
    <w:rsid w:val="005175B8"/>
    <w:rsid w:val="00521720"/>
    <w:rsid w:val="00530BEC"/>
    <w:rsid w:val="0054376C"/>
    <w:rsid w:val="00554AF1"/>
    <w:rsid w:val="00560BB5"/>
    <w:rsid w:val="005634D8"/>
    <w:rsid w:val="00583B67"/>
    <w:rsid w:val="00583D6D"/>
    <w:rsid w:val="005A5CB5"/>
    <w:rsid w:val="005B522C"/>
    <w:rsid w:val="005D0F39"/>
    <w:rsid w:val="005D5007"/>
    <w:rsid w:val="005D5329"/>
    <w:rsid w:val="005D641D"/>
    <w:rsid w:val="005D7725"/>
    <w:rsid w:val="005E107F"/>
    <w:rsid w:val="005E3F8B"/>
    <w:rsid w:val="005E4605"/>
    <w:rsid w:val="005E6430"/>
    <w:rsid w:val="005E7E7B"/>
    <w:rsid w:val="00606422"/>
    <w:rsid w:val="00606D57"/>
    <w:rsid w:val="00612B61"/>
    <w:rsid w:val="0062620B"/>
    <w:rsid w:val="0063078C"/>
    <w:rsid w:val="00631D76"/>
    <w:rsid w:val="00633B12"/>
    <w:rsid w:val="006344FB"/>
    <w:rsid w:val="00643C22"/>
    <w:rsid w:val="0064469C"/>
    <w:rsid w:val="00651B0C"/>
    <w:rsid w:val="0065323F"/>
    <w:rsid w:val="00663C41"/>
    <w:rsid w:val="00682620"/>
    <w:rsid w:val="006874D2"/>
    <w:rsid w:val="006A2555"/>
    <w:rsid w:val="006A468E"/>
    <w:rsid w:val="006A63AB"/>
    <w:rsid w:val="006A652E"/>
    <w:rsid w:val="006B3521"/>
    <w:rsid w:val="006B7475"/>
    <w:rsid w:val="006D7A49"/>
    <w:rsid w:val="006E069C"/>
    <w:rsid w:val="006E0847"/>
    <w:rsid w:val="006E3B82"/>
    <w:rsid w:val="006E46EE"/>
    <w:rsid w:val="006F0573"/>
    <w:rsid w:val="006F36C8"/>
    <w:rsid w:val="006F5D70"/>
    <w:rsid w:val="007022C3"/>
    <w:rsid w:val="00702754"/>
    <w:rsid w:val="007038E2"/>
    <w:rsid w:val="007123C7"/>
    <w:rsid w:val="007153FA"/>
    <w:rsid w:val="0072746B"/>
    <w:rsid w:val="00731E91"/>
    <w:rsid w:val="007348D4"/>
    <w:rsid w:val="0074349B"/>
    <w:rsid w:val="0074658F"/>
    <w:rsid w:val="00755253"/>
    <w:rsid w:val="00756433"/>
    <w:rsid w:val="0077117F"/>
    <w:rsid w:val="00785B7C"/>
    <w:rsid w:val="00791784"/>
    <w:rsid w:val="00793DC5"/>
    <w:rsid w:val="007950EC"/>
    <w:rsid w:val="007952AC"/>
    <w:rsid w:val="007A21E4"/>
    <w:rsid w:val="007A65D6"/>
    <w:rsid w:val="007A6D7E"/>
    <w:rsid w:val="007B6D89"/>
    <w:rsid w:val="007C10BD"/>
    <w:rsid w:val="007C1948"/>
    <w:rsid w:val="007C612A"/>
    <w:rsid w:val="007D1FCA"/>
    <w:rsid w:val="007E118A"/>
    <w:rsid w:val="007E30BC"/>
    <w:rsid w:val="008025E1"/>
    <w:rsid w:val="00806385"/>
    <w:rsid w:val="00813C82"/>
    <w:rsid w:val="00815CAE"/>
    <w:rsid w:val="00850CFD"/>
    <w:rsid w:val="00857271"/>
    <w:rsid w:val="00857348"/>
    <w:rsid w:val="00862A21"/>
    <w:rsid w:val="0087117F"/>
    <w:rsid w:val="00871C71"/>
    <w:rsid w:val="00872ABF"/>
    <w:rsid w:val="0089455D"/>
    <w:rsid w:val="008A19FC"/>
    <w:rsid w:val="008A3BF3"/>
    <w:rsid w:val="008C0E47"/>
    <w:rsid w:val="008C4B00"/>
    <w:rsid w:val="008D092C"/>
    <w:rsid w:val="008D1B96"/>
    <w:rsid w:val="008E1BE3"/>
    <w:rsid w:val="008E5F20"/>
    <w:rsid w:val="008E74E2"/>
    <w:rsid w:val="008F2D0D"/>
    <w:rsid w:val="00903B15"/>
    <w:rsid w:val="00906788"/>
    <w:rsid w:val="0091685F"/>
    <w:rsid w:val="009323FF"/>
    <w:rsid w:val="00932FA1"/>
    <w:rsid w:val="009334D5"/>
    <w:rsid w:val="009338F1"/>
    <w:rsid w:val="00937140"/>
    <w:rsid w:val="009443A1"/>
    <w:rsid w:val="00953899"/>
    <w:rsid w:val="00960D4C"/>
    <w:rsid w:val="009622EF"/>
    <w:rsid w:val="009657F2"/>
    <w:rsid w:val="009701A9"/>
    <w:rsid w:val="0097406F"/>
    <w:rsid w:val="0098353D"/>
    <w:rsid w:val="00992B43"/>
    <w:rsid w:val="009955DF"/>
    <w:rsid w:val="009A1B37"/>
    <w:rsid w:val="009A459D"/>
    <w:rsid w:val="009C441E"/>
    <w:rsid w:val="009E08A4"/>
    <w:rsid w:val="009F0BC5"/>
    <w:rsid w:val="009F5174"/>
    <w:rsid w:val="00A04922"/>
    <w:rsid w:val="00A060A6"/>
    <w:rsid w:val="00A07BC3"/>
    <w:rsid w:val="00A11F10"/>
    <w:rsid w:val="00A232C6"/>
    <w:rsid w:val="00A355E3"/>
    <w:rsid w:val="00A41C9A"/>
    <w:rsid w:val="00A45A5B"/>
    <w:rsid w:val="00A47456"/>
    <w:rsid w:val="00A67448"/>
    <w:rsid w:val="00A677AA"/>
    <w:rsid w:val="00A73217"/>
    <w:rsid w:val="00A87CEA"/>
    <w:rsid w:val="00A932A4"/>
    <w:rsid w:val="00A93E30"/>
    <w:rsid w:val="00AA1255"/>
    <w:rsid w:val="00AA3676"/>
    <w:rsid w:val="00AB2B35"/>
    <w:rsid w:val="00AB71EE"/>
    <w:rsid w:val="00AC6E07"/>
    <w:rsid w:val="00AC6F73"/>
    <w:rsid w:val="00AD6296"/>
    <w:rsid w:val="00AE6133"/>
    <w:rsid w:val="00AF0AFC"/>
    <w:rsid w:val="00B072F0"/>
    <w:rsid w:val="00B07F5E"/>
    <w:rsid w:val="00B17282"/>
    <w:rsid w:val="00B24227"/>
    <w:rsid w:val="00B277FB"/>
    <w:rsid w:val="00B308F3"/>
    <w:rsid w:val="00B36E1B"/>
    <w:rsid w:val="00B42FF2"/>
    <w:rsid w:val="00B42FF5"/>
    <w:rsid w:val="00B457AF"/>
    <w:rsid w:val="00B56E07"/>
    <w:rsid w:val="00B63ACF"/>
    <w:rsid w:val="00B66997"/>
    <w:rsid w:val="00B728E7"/>
    <w:rsid w:val="00B76868"/>
    <w:rsid w:val="00B90C8D"/>
    <w:rsid w:val="00BA1087"/>
    <w:rsid w:val="00BC01CF"/>
    <w:rsid w:val="00BC1A54"/>
    <w:rsid w:val="00BC7CF0"/>
    <w:rsid w:val="00BE1490"/>
    <w:rsid w:val="00BE5B05"/>
    <w:rsid w:val="00BF5B39"/>
    <w:rsid w:val="00BF6658"/>
    <w:rsid w:val="00C0453A"/>
    <w:rsid w:val="00C106B3"/>
    <w:rsid w:val="00C1400A"/>
    <w:rsid w:val="00C16604"/>
    <w:rsid w:val="00C16806"/>
    <w:rsid w:val="00C235F3"/>
    <w:rsid w:val="00C32A42"/>
    <w:rsid w:val="00C3506C"/>
    <w:rsid w:val="00C53DD4"/>
    <w:rsid w:val="00C60B6C"/>
    <w:rsid w:val="00C62B8B"/>
    <w:rsid w:val="00C77AEC"/>
    <w:rsid w:val="00C86F5B"/>
    <w:rsid w:val="00CA5465"/>
    <w:rsid w:val="00CB1F5E"/>
    <w:rsid w:val="00CB69BB"/>
    <w:rsid w:val="00CD100F"/>
    <w:rsid w:val="00CD7EE5"/>
    <w:rsid w:val="00CE783E"/>
    <w:rsid w:val="00CF540A"/>
    <w:rsid w:val="00CF5431"/>
    <w:rsid w:val="00D06C4B"/>
    <w:rsid w:val="00D06C8E"/>
    <w:rsid w:val="00D07F62"/>
    <w:rsid w:val="00D14D72"/>
    <w:rsid w:val="00D22D98"/>
    <w:rsid w:val="00D4729F"/>
    <w:rsid w:val="00D53373"/>
    <w:rsid w:val="00D64644"/>
    <w:rsid w:val="00D85654"/>
    <w:rsid w:val="00D866B6"/>
    <w:rsid w:val="00DA1B34"/>
    <w:rsid w:val="00DB15FA"/>
    <w:rsid w:val="00DB49CE"/>
    <w:rsid w:val="00DB7FA4"/>
    <w:rsid w:val="00DD30D6"/>
    <w:rsid w:val="00DE434E"/>
    <w:rsid w:val="00DF7F23"/>
    <w:rsid w:val="00E06227"/>
    <w:rsid w:val="00E30276"/>
    <w:rsid w:val="00E362D8"/>
    <w:rsid w:val="00E511E7"/>
    <w:rsid w:val="00E517BB"/>
    <w:rsid w:val="00E635E4"/>
    <w:rsid w:val="00E638E9"/>
    <w:rsid w:val="00E660DC"/>
    <w:rsid w:val="00E70F52"/>
    <w:rsid w:val="00E73186"/>
    <w:rsid w:val="00E735D2"/>
    <w:rsid w:val="00E74CE6"/>
    <w:rsid w:val="00E800C2"/>
    <w:rsid w:val="00E918D5"/>
    <w:rsid w:val="00E91AAA"/>
    <w:rsid w:val="00E91D55"/>
    <w:rsid w:val="00EA079F"/>
    <w:rsid w:val="00EC08E1"/>
    <w:rsid w:val="00ED302A"/>
    <w:rsid w:val="00ED3FBC"/>
    <w:rsid w:val="00EE0AF9"/>
    <w:rsid w:val="00EE1E56"/>
    <w:rsid w:val="00EE5D9E"/>
    <w:rsid w:val="00F00999"/>
    <w:rsid w:val="00F00B50"/>
    <w:rsid w:val="00F13CAB"/>
    <w:rsid w:val="00F36172"/>
    <w:rsid w:val="00F4207E"/>
    <w:rsid w:val="00F42A1E"/>
    <w:rsid w:val="00F46265"/>
    <w:rsid w:val="00F53B7E"/>
    <w:rsid w:val="00F55621"/>
    <w:rsid w:val="00F6389C"/>
    <w:rsid w:val="00F65E91"/>
    <w:rsid w:val="00F71D48"/>
    <w:rsid w:val="00F76366"/>
    <w:rsid w:val="00F948A2"/>
    <w:rsid w:val="00F972A8"/>
    <w:rsid w:val="00FA7A72"/>
    <w:rsid w:val="00FB02E5"/>
    <w:rsid w:val="00FB610E"/>
    <w:rsid w:val="00FC24F1"/>
    <w:rsid w:val="00FC3226"/>
    <w:rsid w:val="00FC462D"/>
    <w:rsid w:val="00FC5B7B"/>
    <w:rsid w:val="00FE1009"/>
    <w:rsid w:val="00FE4F2A"/>
    <w:rsid w:val="00FF0BB7"/>
    <w:rsid w:val="00FF443E"/>
    <w:rsid w:val="00FF4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45AFB120"/>
  <w15:chartTrackingRefBased/>
  <w15:docId w15:val="{2533022B-6507-4446-9742-35D00670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after="120" w:line="360" w:lineRule="auto"/>
      <w:ind w:right="2268"/>
      <w:jc w:val="both"/>
      <w:outlineLvl w:val="1"/>
    </w:pPr>
    <w:rPr>
      <w:rFonts w:ascii="Arial" w:hAnsi="Arial"/>
      <w:b/>
      <w:sz w:val="24"/>
    </w:rPr>
  </w:style>
  <w:style w:type="paragraph" w:styleId="berschrift3">
    <w:name w:val="heading 3"/>
    <w:basedOn w:val="Standard"/>
    <w:next w:val="Standard"/>
    <w:link w:val="berschrift3Zchn"/>
    <w:uiPriority w:val="9"/>
    <w:semiHidden/>
    <w:unhideWhenUsed/>
    <w:qFormat/>
    <w:rsid w:val="00D5337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semiHidden/>
  </w:style>
  <w:style w:type="paragraph" w:styleId="Textkrper">
    <w:name w:val="Body Text"/>
    <w:basedOn w:val="Standard"/>
    <w:semiHidden/>
    <w:pPr>
      <w:spacing w:after="120"/>
    </w:p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groeberschrift">
    <w:name w:val="große_Überschrift"/>
    <w:basedOn w:val="Standard"/>
    <w:pPr>
      <w:keepNext/>
      <w:spacing w:before="120" w:after="120"/>
      <w:jc w:val="center"/>
    </w:pPr>
    <w:rPr>
      <w:b/>
      <w:sz w:val="48"/>
    </w:r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BesuchterHyperlink">
    <w:name w:val="BesuchterHyperlink"/>
    <w:uiPriority w:val="99"/>
    <w:semiHidden/>
    <w:unhideWhenUsed/>
    <w:rsid w:val="002A1D77"/>
    <w:rPr>
      <w:color w:val="800080"/>
      <w:u w:val="single"/>
    </w:rPr>
  </w:style>
  <w:style w:type="character" w:customStyle="1" w:styleId="FuzeileZchn">
    <w:name w:val="Fußzeile Zchn"/>
    <w:link w:val="Fuzeile"/>
    <w:uiPriority w:val="99"/>
    <w:rsid w:val="00E660DC"/>
  </w:style>
  <w:style w:type="paragraph" w:styleId="Sprechblasentext">
    <w:name w:val="Balloon Text"/>
    <w:basedOn w:val="Standard"/>
    <w:link w:val="SprechblasentextZchn"/>
    <w:uiPriority w:val="99"/>
    <w:semiHidden/>
    <w:unhideWhenUsed/>
    <w:rsid w:val="00194D31"/>
    <w:rPr>
      <w:rFonts w:ascii="Tahoma" w:hAnsi="Tahoma" w:cs="Tahoma"/>
      <w:sz w:val="16"/>
      <w:szCs w:val="16"/>
    </w:rPr>
  </w:style>
  <w:style w:type="character" w:customStyle="1" w:styleId="SprechblasentextZchn">
    <w:name w:val="Sprechblasentext Zchn"/>
    <w:link w:val="Sprechblasentext"/>
    <w:uiPriority w:val="99"/>
    <w:semiHidden/>
    <w:rsid w:val="00194D31"/>
    <w:rPr>
      <w:rFonts w:ascii="Tahoma" w:hAnsi="Tahoma" w:cs="Tahoma"/>
      <w:sz w:val="16"/>
      <w:szCs w:val="16"/>
    </w:rPr>
  </w:style>
  <w:style w:type="paragraph" w:styleId="StandardWeb">
    <w:name w:val="Normal (Web)"/>
    <w:basedOn w:val="Standard"/>
    <w:uiPriority w:val="99"/>
    <w:semiHidden/>
    <w:unhideWhenUsed/>
    <w:rsid w:val="003A16CA"/>
    <w:pPr>
      <w:spacing w:before="100" w:beforeAutospacing="1" w:after="100" w:afterAutospacing="1"/>
    </w:pPr>
    <w:rPr>
      <w:sz w:val="24"/>
      <w:szCs w:val="24"/>
    </w:rPr>
  </w:style>
  <w:style w:type="character" w:styleId="Fett">
    <w:name w:val="Strong"/>
    <w:uiPriority w:val="22"/>
    <w:qFormat/>
    <w:rsid w:val="00D64644"/>
    <w:rPr>
      <w:b/>
      <w:bCs/>
    </w:rPr>
  </w:style>
  <w:style w:type="character" w:customStyle="1" w:styleId="berschrift3Zchn">
    <w:name w:val="Überschrift 3 Zchn"/>
    <w:link w:val="berschrift3"/>
    <w:uiPriority w:val="9"/>
    <w:semiHidden/>
    <w:rsid w:val="00D53373"/>
    <w:rPr>
      <w:rFonts w:ascii="Cambria" w:eastAsia="Times New Roman" w:hAnsi="Cambria" w:cs="Times New Roman"/>
      <w:b/>
      <w:bCs/>
      <w:sz w:val="26"/>
      <w:szCs w:val="26"/>
    </w:rPr>
  </w:style>
  <w:style w:type="character" w:customStyle="1" w:styleId="st">
    <w:name w:val="st"/>
    <w:rsid w:val="00F71D48"/>
  </w:style>
  <w:style w:type="character" w:styleId="Kommentarzeichen">
    <w:name w:val="annotation reference"/>
    <w:basedOn w:val="Absatz-Standardschriftart"/>
    <w:uiPriority w:val="99"/>
    <w:semiHidden/>
    <w:unhideWhenUsed/>
    <w:rsid w:val="00B17282"/>
    <w:rPr>
      <w:sz w:val="16"/>
      <w:szCs w:val="16"/>
    </w:rPr>
  </w:style>
  <w:style w:type="paragraph" w:styleId="Kommentartext">
    <w:name w:val="annotation text"/>
    <w:basedOn w:val="Standard"/>
    <w:link w:val="KommentartextZchn"/>
    <w:uiPriority w:val="99"/>
    <w:semiHidden/>
    <w:unhideWhenUsed/>
    <w:rsid w:val="00B17282"/>
  </w:style>
  <w:style w:type="character" w:customStyle="1" w:styleId="KommentartextZchn">
    <w:name w:val="Kommentartext Zchn"/>
    <w:basedOn w:val="Absatz-Standardschriftart"/>
    <w:link w:val="Kommentartext"/>
    <w:uiPriority w:val="99"/>
    <w:semiHidden/>
    <w:rsid w:val="00B17282"/>
  </w:style>
  <w:style w:type="paragraph" w:styleId="Kommentarthema">
    <w:name w:val="annotation subject"/>
    <w:basedOn w:val="Kommentartext"/>
    <w:next w:val="Kommentartext"/>
    <w:link w:val="KommentarthemaZchn"/>
    <w:uiPriority w:val="99"/>
    <w:semiHidden/>
    <w:unhideWhenUsed/>
    <w:rsid w:val="00B17282"/>
    <w:rPr>
      <w:b/>
      <w:bCs/>
    </w:rPr>
  </w:style>
  <w:style w:type="character" w:customStyle="1" w:styleId="KommentarthemaZchn">
    <w:name w:val="Kommentarthema Zchn"/>
    <w:basedOn w:val="KommentartextZchn"/>
    <w:link w:val="Kommentarthema"/>
    <w:uiPriority w:val="99"/>
    <w:semiHidden/>
    <w:rsid w:val="00B17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1039">
      <w:bodyDiv w:val="1"/>
      <w:marLeft w:val="0"/>
      <w:marRight w:val="0"/>
      <w:marTop w:val="0"/>
      <w:marBottom w:val="0"/>
      <w:divBdr>
        <w:top w:val="none" w:sz="0" w:space="0" w:color="auto"/>
        <w:left w:val="none" w:sz="0" w:space="0" w:color="auto"/>
        <w:bottom w:val="none" w:sz="0" w:space="0" w:color="auto"/>
        <w:right w:val="none" w:sz="0" w:space="0" w:color="auto"/>
      </w:divBdr>
    </w:div>
    <w:div w:id="426930585">
      <w:bodyDiv w:val="1"/>
      <w:marLeft w:val="0"/>
      <w:marRight w:val="0"/>
      <w:marTop w:val="0"/>
      <w:marBottom w:val="0"/>
      <w:divBdr>
        <w:top w:val="none" w:sz="0" w:space="0" w:color="auto"/>
        <w:left w:val="none" w:sz="0" w:space="0" w:color="auto"/>
        <w:bottom w:val="none" w:sz="0" w:space="0" w:color="auto"/>
        <w:right w:val="none" w:sz="0" w:space="0" w:color="auto"/>
      </w:divBdr>
      <w:divsChild>
        <w:div w:id="2009212057">
          <w:marLeft w:val="0"/>
          <w:marRight w:val="0"/>
          <w:marTop w:val="0"/>
          <w:marBottom w:val="0"/>
          <w:divBdr>
            <w:top w:val="none" w:sz="0" w:space="0" w:color="auto"/>
            <w:left w:val="none" w:sz="0" w:space="0" w:color="auto"/>
            <w:bottom w:val="none" w:sz="0" w:space="0" w:color="auto"/>
            <w:right w:val="none" w:sz="0" w:space="0" w:color="auto"/>
          </w:divBdr>
          <w:divsChild>
            <w:div w:id="684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7815">
      <w:bodyDiv w:val="1"/>
      <w:marLeft w:val="0"/>
      <w:marRight w:val="0"/>
      <w:marTop w:val="0"/>
      <w:marBottom w:val="0"/>
      <w:divBdr>
        <w:top w:val="none" w:sz="0" w:space="0" w:color="auto"/>
        <w:left w:val="none" w:sz="0" w:space="0" w:color="auto"/>
        <w:bottom w:val="none" w:sz="0" w:space="0" w:color="auto"/>
        <w:right w:val="none" w:sz="0" w:space="0" w:color="auto"/>
      </w:divBdr>
    </w:div>
    <w:div w:id="733772468">
      <w:bodyDiv w:val="1"/>
      <w:marLeft w:val="0"/>
      <w:marRight w:val="0"/>
      <w:marTop w:val="0"/>
      <w:marBottom w:val="0"/>
      <w:divBdr>
        <w:top w:val="none" w:sz="0" w:space="0" w:color="auto"/>
        <w:left w:val="none" w:sz="0" w:space="0" w:color="auto"/>
        <w:bottom w:val="none" w:sz="0" w:space="0" w:color="auto"/>
        <w:right w:val="none" w:sz="0" w:space="0" w:color="auto"/>
      </w:divBdr>
    </w:div>
    <w:div w:id="766005333">
      <w:bodyDiv w:val="1"/>
      <w:marLeft w:val="0"/>
      <w:marRight w:val="0"/>
      <w:marTop w:val="0"/>
      <w:marBottom w:val="0"/>
      <w:divBdr>
        <w:top w:val="none" w:sz="0" w:space="0" w:color="auto"/>
        <w:left w:val="none" w:sz="0" w:space="0" w:color="auto"/>
        <w:bottom w:val="none" w:sz="0" w:space="0" w:color="auto"/>
        <w:right w:val="none" w:sz="0" w:space="0" w:color="auto"/>
      </w:divBdr>
      <w:divsChild>
        <w:div w:id="1457602008">
          <w:marLeft w:val="0"/>
          <w:marRight w:val="0"/>
          <w:marTop w:val="0"/>
          <w:marBottom w:val="0"/>
          <w:divBdr>
            <w:top w:val="none" w:sz="0" w:space="0" w:color="auto"/>
            <w:left w:val="none" w:sz="0" w:space="0" w:color="auto"/>
            <w:bottom w:val="none" w:sz="0" w:space="0" w:color="auto"/>
            <w:right w:val="none" w:sz="0" w:space="0" w:color="auto"/>
          </w:divBdr>
        </w:div>
        <w:div w:id="1750039423">
          <w:marLeft w:val="0"/>
          <w:marRight w:val="0"/>
          <w:marTop w:val="0"/>
          <w:marBottom w:val="0"/>
          <w:divBdr>
            <w:top w:val="none" w:sz="0" w:space="0" w:color="auto"/>
            <w:left w:val="none" w:sz="0" w:space="0" w:color="auto"/>
            <w:bottom w:val="none" w:sz="0" w:space="0" w:color="auto"/>
            <w:right w:val="none" w:sz="0" w:space="0" w:color="auto"/>
          </w:divBdr>
        </w:div>
      </w:divsChild>
    </w:div>
    <w:div w:id="767583530">
      <w:bodyDiv w:val="1"/>
      <w:marLeft w:val="0"/>
      <w:marRight w:val="0"/>
      <w:marTop w:val="0"/>
      <w:marBottom w:val="0"/>
      <w:divBdr>
        <w:top w:val="none" w:sz="0" w:space="0" w:color="auto"/>
        <w:left w:val="none" w:sz="0" w:space="0" w:color="auto"/>
        <w:bottom w:val="none" w:sz="0" w:space="0" w:color="auto"/>
        <w:right w:val="none" w:sz="0" w:space="0" w:color="auto"/>
      </w:divBdr>
    </w:div>
    <w:div w:id="846553809">
      <w:bodyDiv w:val="1"/>
      <w:marLeft w:val="0"/>
      <w:marRight w:val="0"/>
      <w:marTop w:val="0"/>
      <w:marBottom w:val="0"/>
      <w:divBdr>
        <w:top w:val="none" w:sz="0" w:space="0" w:color="auto"/>
        <w:left w:val="none" w:sz="0" w:space="0" w:color="auto"/>
        <w:bottom w:val="none" w:sz="0" w:space="0" w:color="auto"/>
        <w:right w:val="none" w:sz="0" w:space="0" w:color="auto"/>
      </w:divBdr>
      <w:divsChild>
        <w:div w:id="1374884763">
          <w:marLeft w:val="0"/>
          <w:marRight w:val="0"/>
          <w:marTop w:val="0"/>
          <w:marBottom w:val="0"/>
          <w:divBdr>
            <w:top w:val="none" w:sz="0" w:space="0" w:color="auto"/>
            <w:left w:val="none" w:sz="0" w:space="0" w:color="auto"/>
            <w:bottom w:val="none" w:sz="0" w:space="0" w:color="auto"/>
            <w:right w:val="none" w:sz="0" w:space="0" w:color="auto"/>
          </w:divBdr>
        </w:div>
        <w:div w:id="1588614876">
          <w:marLeft w:val="0"/>
          <w:marRight w:val="0"/>
          <w:marTop w:val="0"/>
          <w:marBottom w:val="0"/>
          <w:divBdr>
            <w:top w:val="none" w:sz="0" w:space="0" w:color="auto"/>
            <w:left w:val="none" w:sz="0" w:space="0" w:color="auto"/>
            <w:bottom w:val="none" w:sz="0" w:space="0" w:color="auto"/>
            <w:right w:val="none" w:sz="0" w:space="0" w:color="auto"/>
          </w:divBdr>
        </w:div>
      </w:divsChild>
    </w:div>
    <w:div w:id="899634728">
      <w:bodyDiv w:val="1"/>
      <w:marLeft w:val="0"/>
      <w:marRight w:val="0"/>
      <w:marTop w:val="0"/>
      <w:marBottom w:val="0"/>
      <w:divBdr>
        <w:top w:val="none" w:sz="0" w:space="0" w:color="auto"/>
        <w:left w:val="none" w:sz="0" w:space="0" w:color="auto"/>
        <w:bottom w:val="none" w:sz="0" w:space="0" w:color="auto"/>
        <w:right w:val="none" w:sz="0" w:space="0" w:color="auto"/>
      </w:divBdr>
    </w:div>
    <w:div w:id="980037701">
      <w:bodyDiv w:val="1"/>
      <w:marLeft w:val="0"/>
      <w:marRight w:val="0"/>
      <w:marTop w:val="0"/>
      <w:marBottom w:val="0"/>
      <w:divBdr>
        <w:top w:val="none" w:sz="0" w:space="0" w:color="auto"/>
        <w:left w:val="none" w:sz="0" w:space="0" w:color="auto"/>
        <w:bottom w:val="none" w:sz="0" w:space="0" w:color="auto"/>
        <w:right w:val="none" w:sz="0" w:space="0" w:color="auto"/>
      </w:divBdr>
      <w:divsChild>
        <w:div w:id="964890781">
          <w:marLeft w:val="0"/>
          <w:marRight w:val="0"/>
          <w:marTop w:val="0"/>
          <w:marBottom w:val="0"/>
          <w:divBdr>
            <w:top w:val="none" w:sz="0" w:space="0" w:color="auto"/>
            <w:left w:val="none" w:sz="0" w:space="0" w:color="auto"/>
            <w:bottom w:val="none" w:sz="0" w:space="0" w:color="auto"/>
            <w:right w:val="none" w:sz="0" w:space="0" w:color="auto"/>
          </w:divBdr>
        </w:div>
        <w:div w:id="1544638241">
          <w:marLeft w:val="0"/>
          <w:marRight w:val="0"/>
          <w:marTop w:val="0"/>
          <w:marBottom w:val="0"/>
          <w:divBdr>
            <w:top w:val="none" w:sz="0" w:space="0" w:color="auto"/>
            <w:left w:val="none" w:sz="0" w:space="0" w:color="auto"/>
            <w:bottom w:val="none" w:sz="0" w:space="0" w:color="auto"/>
            <w:right w:val="none" w:sz="0" w:space="0" w:color="auto"/>
          </w:divBdr>
        </w:div>
      </w:divsChild>
    </w:div>
    <w:div w:id="1006252754">
      <w:bodyDiv w:val="1"/>
      <w:marLeft w:val="0"/>
      <w:marRight w:val="0"/>
      <w:marTop w:val="0"/>
      <w:marBottom w:val="0"/>
      <w:divBdr>
        <w:top w:val="none" w:sz="0" w:space="0" w:color="auto"/>
        <w:left w:val="none" w:sz="0" w:space="0" w:color="auto"/>
        <w:bottom w:val="none" w:sz="0" w:space="0" w:color="auto"/>
        <w:right w:val="none" w:sz="0" w:space="0" w:color="auto"/>
      </w:divBdr>
    </w:div>
    <w:div w:id="1067921610">
      <w:bodyDiv w:val="1"/>
      <w:marLeft w:val="0"/>
      <w:marRight w:val="0"/>
      <w:marTop w:val="0"/>
      <w:marBottom w:val="0"/>
      <w:divBdr>
        <w:top w:val="none" w:sz="0" w:space="0" w:color="auto"/>
        <w:left w:val="none" w:sz="0" w:space="0" w:color="auto"/>
        <w:bottom w:val="none" w:sz="0" w:space="0" w:color="auto"/>
        <w:right w:val="none" w:sz="0" w:space="0" w:color="auto"/>
      </w:divBdr>
      <w:divsChild>
        <w:div w:id="78259501">
          <w:marLeft w:val="0"/>
          <w:marRight w:val="0"/>
          <w:marTop w:val="0"/>
          <w:marBottom w:val="0"/>
          <w:divBdr>
            <w:top w:val="none" w:sz="0" w:space="0" w:color="auto"/>
            <w:left w:val="none" w:sz="0" w:space="0" w:color="auto"/>
            <w:bottom w:val="none" w:sz="0" w:space="0" w:color="auto"/>
            <w:right w:val="none" w:sz="0" w:space="0" w:color="auto"/>
          </w:divBdr>
        </w:div>
        <w:div w:id="858933902">
          <w:marLeft w:val="0"/>
          <w:marRight w:val="0"/>
          <w:marTop w:val="0"/>
          <w:marBottom w:val="0"/>
          <w:divBdr>
            <w:top w:val="none" w:sz="0" w:space="0" w:color="auto"/>
            <w:left w:val="none" w:sz="0" w:space="0" w:color="auto"/>
            <w:bottom w:val="none" w:sz="0" w:space="0" w:color="auto"/>
            <w:right w:val="none" w:sz="0" w:space="0" w:color="auto"/>
          </w:divBdr>
        </w:div>
      </w:divsChild>
    </w:div>
    <w:div w:id="1088423103">
      <w:bodyDiv w:val="1"/>
      <w:marLeft w:val="0"/>
      <w:marRight w:val="0"/>
      <w:marTop w:val="0"/>
      <w:marBottom w:val="0"/>
      <w:divBdr>
        <w:top w:val="none" w:sz="0" w:space="0" w:color="auto"/>
        <w:left w:val="none" w:sz="0" w:space="0" w:color="auto"/>
        <w:bottom w:val="none" w:sz="0" w:space="0" w:color="auto"/>
        <w:right w:val="none" w:sz="0" w:space="0" w:color="auto"/>
      </w:divBdr>
      <w:divsChild>
        <w:div w:id="836650371">
          <w:marLeft w:val="0"/>
          <w:marRight w:val="0"/>
          <w:marTop w:val="0"/>
          <w:marBottom w:val="0"/>
          <w:divBdr>
            <w:top w:val="none" w:sz="0" w:space="0" w:color="auto"/>
            <w:left w:val="none" w:sz="0" w:space="0" w:color="auto"/>
            <w:bottom w:val="none" w:sz="0" w:space="0" w:color="auto"/>
            <w:right w:val="none" w:sz="0" w:space="0" w:color="auto"/>
          </w:divBdr>
        </w:div>
        <w:div w:id="1138720712">
          <w:marLeft w:val="0"/>
          <w:marRight w:val="0"/>
          <w:marTop w:val="0"/>
          <w:marBottom w:val="0"/>
          <w:divBdr>
            <w:top w:val="none" w:sz="0" w:space="0" w:color="auto"/>
            <w:left w:val="none" w:sz="0" w:space="0" w:color="auto"/>
            <w:bottom w:val="none" w:sz="0" w:space="0" w:color="auto"/>
            <w:right w:val="none" w:sz="0" w:space="0" w:color="auto"/>
          </w:divBdr>
        </w:div>
      </w:divsChild>
    </w:div>
    <w:div w:id="1386176744">
      <w:bodyDiv w:val="1"/>
      <w:marLeft w:val="0"/>
      <w:marRight w:val="0"/>
      <w:marTop w:val="0"/>
      <w:marBottom w:val="0"/>
      <w:divBdr>
        <w:top w:val="none" w:sz="0" w:space="0" w:color="auto"/>
        <w:left w:val="none" w:sz="0" w:space="0" w:color="auto"/>
        <w:bottom w:val="none" w:sz="0" w:space="0" w:color="auto"/>
        <w:right w:val="none" w:sz="0" w:space="0" w:color="auto"/>
      </w:divBdr>
    </w:div>
    <w:div w:id="1539273683">
      <w:bodyDiv w:val="1"/>
      <w:marLeft w:val="0"/>
      <w:marRight w:val="0"/>
      <w:marTop w:val="0"/>
      <w:marBottom w:val="0"/>
      <w:divBdr>
        <w:top w:val="none" w:sz="0" w:space="0" w:color="auto"/>
        <w:left w:val="none" w:sz="0" w:space="0" w:color="auto"/>
        <w:bottom w:val="none" w:sz="0" w:space="0" w:color="auto"/>
        <w:right w:val="none" w:sz="0" w:space="0" w:color="auto"/>
      </w:divBdr>
    </w:div>
    <w:div w:id="1570383190">
      <w:bodyDiv w:val="1"/>
      <w:marLeft w:val="0"/>
      <w:marRight w:val="0"/>
      <w:marTop w:val="0"/>
      <w:marBottom w:val="0"/>
      <w:divBdr>
        <w:top w:val="none" w:sz="0" w:space="0" w:color="auto"/>
        <w:left w:val="none" w:sz="0" w:space="0" w:color="auto"/>
        <w:bottom w:val="none" w:sz="0" w:space="0" w:color="auto"/>
        <w:right w:val="none" w:sz="0" w:space="0" w:color="auto"/>
      </w:divBdr>
    </w:div>
    <w:div w:id="2014723588">
      <w:bodyDiv w:val="1"/>
      <w:marLeft w:val="0"/>
      <w:marRight w:val="0"/>
      <w:marTop w:val="0"/>
      <w:marBottom w:val="0"/>
      <w:divBdr>
        <w:top w:val="none" w:sz="0" w:space="0" w:color="auto"/>
        <w:left w:val="none" w:sz="0" w:space="0" w:color="auto"/>
        <w:bottom w:val="none" w:sz="0" w:space="0" w:color="auto"/>
        <w:right w:val="none" w:sz="0" w:space="0" w:color="auto"/>
      </w:divBdr>
      <w:divsChild>
        <w:div w:id="766774022">
          <w:marLeft w:val="0"/>
          <w:marRight w:val="0"/>
          <w:marTop w:val="0"/>
          <w:marBottom w:val="0"/>
          <w:divBdr>
            <w:top w:val="none" w:sz="0" w:space="0" w:color="auto"/>
            <w:left w:val="none" w:sz="0" w:space="0" w:color="auto"/>
            <w:bottom w:val="none" w:sz="0" w:space="0" w:color="auto"/>
            <w:right w:val="none" w:sz="0" w:space="0" w:color="auto"/>
          </w:divBdr>
          <w:divsChild>
            <w:div w:id="46270592">
              <w:marLeft w:val="0"/>
              <w:marRight w:val="0"/>
              <w:marTop w:val="0"/>
              <w:marBottom w:val="0"/>
              <w:divBdr>
                <w:top w:val="none" w:sz="0" w:space="0" w:color="auto"/>
                <w:left w:val="none" w:sz="0" w:space="0" w:color="auto"/>
                <w:bottom w:val="none" w:sz="0" w:space="0" w:color="auto"/>
                <w:right w:val="none" w:sz="0" w:space="0" w:color="auto"/>
              </w:divBdr>
            </w:div>
            <w:div w:id="572663879">
              <w:marLeft w:val="0"/>
              <w:marRight w:val="0"/>
              <w:marTop w:val="0"/>
              <w:marBottom w:val="0"/>
              <w:divBdr>
                <w:top w:val="none" w:sz="0" w:space="0" w:color="auto"/>
                <w:left w:val="none" w:sz="0" w:space="0" w:color="auto"/>
                <w:bottom w:val="none" w:sz="0" w:space="0" w:color="auto"/>
                <w:right w:val="none" w:sz="0" w:space="0" w:color="auto"/>
              </w:divBdr>
            </w:div>
            <w:div w:id="1796098661">
              <w:marLeft w:val="0"/>
              <w:marRight w:val="0"/>
              <w:marTop w:val="0"/>
              <w:marBottom w:val="0"/>
              <w:divBdr>
                <w:top w:val="none" w:sz="0" w:space="0" w:color="auto"/>
                <w:left w:val="none" w:sz="0" w:space="0" w:color="auto"/>
                <w:bottom w:val="none" w:sz="0" w:space="0" w:color="auto"/>
                <w:right w:val="none" w:sz="0" w:space="0" w:color="auto"/>
              </w:divBdr>
              <w:divsChild>
                <w:div w:id="2042976078">
                  <w:marLeft w:val="0"/>
                  <w:marRight w:val="0"/>
                  <w:marTop w:val="0"/>
                  <w:marBottom w:val="0"/>
                  <w:divBdr>
                    <w:top w:val="none" w:sz="0" w:space="0" w:color="auto"/>
                    <w:left w:val="none" w:sz="0" w:space="0" w:color="auto"/>
                    <w:bottom w:val="none" w:sz="0" w:space="0" w:color="auto"/>
                    <w:right w:val="none" w:sz="0" w:space="0" w:color="auto"/>
                  </w:divBdr>
                  <w:divsChild>
                    <w:div w:id="158230688">
                      <w:marLeft w:val="0"/>
                      <w:marRight w:val="0"/>
                      <w:marTop w:val="0"/>
                      <w:marBottom w:val="0"/>
                      <w:divBdr>
                        <w:top w:val="none" w:sz="0" w:space="0" w:color="auto"/>
                        <w:left w:val="none" w:sz="0" w:space="0" w:color="auto"/>
                        <w:bottom w:val="none" w:sz="0" w:space="0" w:color="auto"/>
                        <w:right w:val="none" w:sz="0" w:space="0" w:color="auto"/>
                      </w:divBdr>
                      <w:divsChild>
                        <w:div w:id="552472591">
                          <w:marLeft w:val="0"/>
                          <w:marRight w:val="0"/>
                          <w:marTop w:val="0"/>
                          <w:marBottom w:val="0"/>
                          <w:divBdr>
                            <w:top w:val="none" w:sz="0" w:space="0" w:color="auto"/>
                            <w:left w:val="none" w:sz="0" w:space="0" w:color="auto"/>
                            <w:bottom w:val="none" w:sz="0" w:space="0" w:color="auto"/>
                            <w:right w:val="none" w:sz="0" w:space="0" w:color="auto"/>
                          </w:divBdr>
                        </w:div>
                        <w:div w:id="647712512">
                          <w:marLeft w:val="0"/>
                          <w:marRight w:val="0"/>
                          <w:marTop w:val="0"/>
                          <w:marBottom w:val="0"/>
                          <w:divBdr>
                            <w:top w:val="none" w:sz="0" w:space="0" w:color="auto"/>
                            <w:left w:val="none" w:sz="0" w:space="0" w:color="auto"/>
                            <w:bottom w:val="none" w:sz="0" w:space="0" w:color="auto"/>
                            <w:right w:val="none" w:sz="0" w:space="0" w:color="auto"/>
                          </w:divBdr>
                        </w:div>
                        <w:div w:id="14891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5175">
      <w:bodyDiv w:val="1"/>
      <w:marLeft w:val="0"/>
      <w:marRight w:val="0"/>
      <w:marTop w:val="0"/>
      <w:marBottom w:val="0"/>
      <w:divBdr>
        <w:top w:val="none" w:sz="0" w:space="0" w:color="auto"/>
        <w:left w:val="none" w:sz="0" w:space="0" w:color="auto"/>
        <w:bottom w:val="none" w:sz="0" w:space="0" w:color="auto"/>
        <w:right w:val="none" w:sz="0" w:space="0" w:color="auto"/>
      </w:divBdr>
      <w:divsChild>
        <w:div w:id="559944470">
          <w:marLeft w:val="0"/>
          <w:marRight w:val="0"/>
          <w:marTop w:val="0"/>
          <w:marBottom w:val="150"/>
          <w:divBdr>
            <w:top w:val="none" w:sz="0" w:space="0" w:color="auto"/>
            <w:left w:val="none" w:sz="0" w:space="0" w:color="auto"/>
            <w:bottom w:val="none" w:sz="0" w:space="0" w:color="auto"/>
            <w:right w:val="none" w:sz="0" w:space="0" w:color="auto"/>
          </w:divBdr>
        </w:div>
      </w:divsChild>
    </w:div>
    <w:div w:id="20351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hrradklima-test.adfc.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fc.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ttinaCibulski\Anwendungsdaten\Microsoft\Vorlagen\ADFCPM_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55F6C-EC51-4894-A45F-45D0644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ADFCPM_neu.DOT</Template>
  <TotalTime>0</TotalTime>
  <Pages>3</Pages>
  <Words>542</Words>
  <Characters>3639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ADFC</Company>
  <LinksUpToDate>false</LinksUpToDate>
  <CharactersWithSpaces>4173</CharactersWithSpaces>
  <SharedDoc>false</SharedDoc>
  <HLinks>
    <vt:vector size="24" baseType="variant">
      <vt:variant>
        <vt:i4>3735655</vt:i4>
      </vt:variant>
      <vt:variant>
        <vt:i4>9</vt:i4>
      </vt:variant>
      <vt:variant>
        <vt:i4>0</vt:i4>
      </vt:variant>
      <vt:variant>
        <vt:i4>5</vt:i4>
      </vt:variant>
      <vt:variant>
        <vt:lpwstr>http://www.adfc-muster.de/</vt:lpwstr>
      </vt:variant>
      <vt:variant>
        <vt:lpwstr/>
      </vt:variant>
      <vt:variant>
        <vt:i4>7864388</vt:i4>
      </vt:variant>
      <vt:variant>
        <vt:i4>6</vt:i4>
      </vt:variant>
      <vt:variant>
        <vt:i4>0</vt:i4>
      </vt:variant>
      <vt:variant>
        <vt:i4>5</vt:i4>
      </vt:variant>
      <vt:variant>
        <vt:lpwstr>mailto:max.mustermann@adfc-muster.de</vt:lpwstr>
      </vt:variant>
      <vt:variant>
        <vt:lpwstr/>
      </vt:variant>
      <vt:variant>
        <vt:i4>4521997</vt:i4>
      </vt:variant>
      <vt:variant>
        <vt:i4>3</vt:i4>
      </vt:variant>
      <vt:variant>
        <vt:i4>0</vt:i4>
      </vt:variant>
      <vt:variant>
        <vt:i4>5</vt:i4>
      </vt:variant>
      <vt:variant>
        <vt:lpwstr>http://www.fahrradklima-test.de/</vt:lpwstr>
      </vt:variant>
      <vt:variant>
        <vt:lpwstr/>
      </vt:variant>
      <vt:variant>
        <vt:i4>2031621</vt:i4>
      </vt:variant>
      <vt:variant>
        <vt:i4>0</vt:i4>
      </vt:variant>
      <vt:variant>
        <vt:i4>0</vt:i4>
      </vt:variant>
      <vt:variant>
        <vt:i4>5</vt:i4>
      </vt:variant>
      <vt:variant>
        <vt:lpwstr>http://www.mehrplatzfuersrad.de/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Bettina Cibulski</dc:creator>
  <cp:keywords/>
  <cp:lastModifiedBy>ADFC Hannah Membarth</cp:lastModifiedBy>
  <cp:revision>2</cp:revision>
  <cp:lastPrinted>2014-09-16T08:05:00Z</cp:lastPrinted>
  <dcterms:created xsi:type="dcterms:W3CDTF">2023-04-12T14:20:00Z</dcterms:created>
  <dcterms:modified xsi:type="dcterms:W3CDTF">2023-04-12T14:20:00Z</dcterms:modified>
</cp:coreProperties>
</file>